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80CA" w14:textId="77777777" w:rsidR="000073BA" w:rsidRPr="00F91E49" w:rsidRDefault="000073BA" w:rsidP="000073BA">
      <w:pPr>
        <w:spacing w:after="0" w:line="240" w:lineRule="auto"/>
        <w:jc w:val="center"/>
        <w:textAlignment w:val="baseline"/>
        <w:rPr>
          <w:rFonts w:ascii="Garamond" w:eastAsia="Times New Roman" w:hAnsi="Garamond" w:cs="Segoe UI"/>
          <w:sz w:val="18"/>
          <w:szCs w:val="18"/>
        </w:rPr>
      </w:pPr>
      <w:r w:rsidRPr="00F91E49">
        <w:rPr>
          <w:rFonts w:ascii="Garamond" w:eastAsia="Times New Roman" w:hAnsi="Garamond" w:cs="Segoe UI"/>
          <w:caps/>
          <w:sz w:val="44"/>
          <w:szCs w:val="44"/>
        </w:rPr>
        <w:t>NEIL D. GRIMES</w:t>
      </w:r>
      <w:r w:rsidRPr="00F91E49">
        <w:rPr>
          <w:rFonts w:ascii="Garamond" w:eastAsia="Times New Roman" w:hAnsi="Garamond" w:cs="Segoe UI"/>
          <w:sz w:val="44"/>
          <w:szCs w:val="44"/>
        </w:rPr>
        <w:t> </w:t>
      </w:r>
    </w:p>
    <w:p w14:paraId="0D448560" w14:textId="77777777" w:rsidR="000073BA" w:rsidRPr="00F91E49" w:rsidRDefault="000073BA" w:rsidP="000073BA">
      <w:pPr>
        <w:spacing w:after="0" w:line="240" w:lineRule="auto"/>
        <w:jc w:val="both"/>
        <w:textAlignment w:val="baseline"/>
        <w:rPr>
          <w:rFonts w:ascii="Garamond" w:eastAsia="Times New Roman" w:hAnsi="Garamond" w:cs="Segoe UI"/>
          <w:sz w:val="18"/>
          <w:szCs w:val="18"/>
        </w:rPr>
      </w:pPr>
      <w:r w:rsidRPr="00F91E49">
        <w:rPr>
          <w:rFonts w:ascii="Garamond" w:eastAsia="Times New Roman" w:hAnsi="Garamond" w:cs="Segoe UI"/>
        </w:rPr>
        <w:t>  </w:t>
      </w:r>
    </w:p>
    <w:p w14:paraId="18BD6C00" w14:textId="77777777" w:rsidR="000073BA" w:rsidRPr="00F91E49" w:rsidRDefault="000073BA" w:rsidP="000073BA">
      <w:pPr>
        <w:spacing w:after="0" w:line="240" w:lineRule="auto"/>
        <w:jc w:val="center"/>
        <w:textAlignment w:val="baseline"/>
        <w:rPr>
          <w:rFonts w:ascii="Garamond" w:eastAsia="Times New Roman" w:hAnsi="Garamond" w:cs="Segoe UI"/>
          <w:sz w:val="18"/>
          <w:szCs w:val="18"/>
        </w:rPr>
      </w:pPr>
      <w:r w:rsidRPr="00F91E49">
        <w:rPr>
          <w:rFonts w:ascii="Garamond" w:eastAsia="Times New Roman" w:hAnsi="Garamond" w:cs="Segoe UI"/>
          <w:caps/>
          <w:sz w:val="20"/>
          <w:szCs w:val="20"/>
        </w:rPr>
        <w:t>40-1A KNOX TERRACE</w:t>
      </w:r>
      <w:r w:rsidRPr="00F91E49">
        <w:rPr>
          <w:rFonts w:ascii="Garamond" w:eastAsia="Times New Roman" w:hAnsi="Garamond" w:cs="Segoe UI"/>
          <w:sz w:val="20"/>
          <w:szCs w:val="20"/>
        </w:rPr>
        <w:t> </w:t>
      </w:r>
    </w:p>
    <w:p w14:paraId="35E4F15A" w14:textId="77777777" w:rsidR="000073BA" w:rsidRPr="00F91E49" w:rsidRDefault="000073BA" w:rsidP="000073BA">
      <w:pPr>
        <w:spacing w:after="0" w:line="240" w:lineRule="auto"/>
        <w:jc w:val="center"/>
        <w:textAlignment w:val="baseline"/>
        <w:rPr>
          <w:rFonts w:ascii="Garamond" w:eastAsia="Times New Roman" w:hAnsi="Garamond" w:cs="Segoe UI"/>
          <w:sz w:val="18"/>
          <w:szCs w:val="18"/>
        </w:rPr>
      </w:pPr>
      <w:r w:rsidRPr="00F91E49">
        <w:rPr>
          <w:rFonts w:ascii="Garamond" w:eastAsia="Times New Roman" w:hAnsi="Garamond" w:cs="Segoe UI"/>
          <w:caps/>
          <w:sz w:val="20"/>
          <w:szCs w:val="20"/>
        </w:rPr>
        <w:t>WAYNE, NJ 07470</w:t>
      </w:r>
      <w:r w:rsidRPr="00F91E49">
        <w:rPr>
          <w:rFonts w:ascii="Garamond" w:eastAsia="Times New Roman" w:hAnsi="Garamond" w:cs="Segoe UI"/>
          <w:sz w:val="20"/>
          <w:szCs w:val="20"/>
        </w:rPr>
        <w:t> </w:t>
      </w:r>
    </w:p>
    <w:p w14:paraId="2B0BC9C3" w14:textId="77777777" w:rsidR="000073BA" w:rsidRPr="00F91E49" w:rsidRDefault="000073BA" w:rsidP="000073BA">
      <w:pPr>
        <w:spacing w:after="0" w:line="240" w:lineRule="auto"/>
        <w:jc w:val="center"/>
        <w:textAlignment w:val="baseline"/>
        <w:rPr>
          <w:rFonts w:ascii="Garamond" w:eastAsia="Times New Roman" w:hAnsi="Garamond" w:cs="Segoe UI"/>
          <w:sz w:val="18"/>
          <w:szCs w:val="18"/>
        </w:rPr>
      </w:pPr>
      <w:r w:rsidRPr="00F91E49">
        <w:rPr>
          <w:rFonts w:ascii="Garamond" w:eastAsia="Times New Roman" w:hAnsi="Garamond" w:cs="Segoe UI"/>
          <w:caps/>
          <w:sz w:val="20"/>
          <w:szCs w:val="20"/>
        </w:rPr>
        <w:t>CELL: (570)574-1557</w:t>
      </w:r>
      <w:r w:rsidRPr="00F91E49">
        <w:rPr>
          <w:rFonts w:ascii="Garamond" w:eastAsia="Times New Roman" w:hAnsi="Garamond" w:cs="Segoe UI"/>
          <w:sz w:val="20"/>
          <w:szCs w:val="20"/>
        </w:rPr>
        <w:t> </w:t>
      </w:r>
    </w:p>
    <w:p w14:paraId="7E47FCED" w14:textId="77777777" w:rsidR="000073BA" w:rsidRPr="00F91E49" w:rsidRDefault="00000000" w:rsidP="000073BA">
      <w:pPr>
        <w:spacing w:after="0" w:line="240" w:lineRule="auto"/>
        <w:jc w:val="center"/>
        <w:textAlignment w:val="baseline"/>
        <w:rPr>
          <w:rFonts w:ascii="Garamond" w:eastAsia="Times New Roman" w:hAnsi="Garamond" w:cs="Segoe UI"/>
          <w:sz w:val="18"/>
          <w:szCs w:val="18"/>
        </w:rPr>
      </w:pPr>
      <w:hyperlink r:id="rId5" w:tgtFrame="_blank" w:history="1">
        <w:r w:rsidR="000073BA" w:rsidRPr="00F91E49">
          <w:rPr>
            <w:rFonts w:ascii="Garamond" w:eastAsia="Times New Roman" w:hAnsi="Garamond" w:cs="Segoe UI"/>
            <w:caps/>
            <w:color w:val="0563C1"/>
            <w:sz w:val="20"/>
            <w:szCs w:val="20"/>
            <w:u w:val="single"/>
          </w:rPr>
          <w:t>GRIMESN@WPUNJ.EDU</w:t>
        </w:r>
      </w:hyperlink>
      <w:r w:rsidR="000073BA" w:rsidRPr="00F91E49">
        <w:rPr>
          <w:rFonts w:ascii="Garamond" w:eastAsia="Times New Roman" w:hAnsi="Garamond" w:cs="Calibri"/>
        </w:rPr>
        <w:t> </w:t>
      </w:r>
    </w:p>
    <w:p w14:paraId="2ABF0E0E" w14:textId="77777777" w:rsidR="000073BA" w:rsidRPr="00F91E49" w:rsidRDefault="000073BA" w:rsidP="000073BA">
      <w:pPr>
        <w:spacing w:after="0" w:line="240" w:lineRule="auto"/>
        <w:jc w:val="both"/>
        <w:textAlignment w:val="baseline"/>
        <w:rPr>
          <w:rFonts w:ascii="Garamond" w:eastAsia="Times New Roman" w:hAnsi="Garamond" w:cs="Segoe UI"/>
          <w:sz w:val="18"/>
          <w:szCs w:val="18"/>
        </w:rPr>
      </w:pPr>
      <w:r w:rsidRPr="00F91E49">
        <w:rPr>
          <w:rFonts w:ascii="Garamond" w:eastAsia="Times New Roman" w:hAnsi="Garamond"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
        <w:gridCol w:w="9298"/>
      </w:tblGrid>
      <w:tr w:rsidR="000073BA" w:rsidRPr="00F91E49" w14:paraId="3316A97C" w14:textId="77777777" w:rsidTr="000073BA">
        <w:tc>
          <w:tcPr>
            <w:tcW w:w="9165" w:type="dxa"/>
            <w:gridSpan w:val="2"/>
            <w:tcBorders>
              <w:top w:val="nil"/>
              <w:left w:val="nil"/>
              <w:bottom w:val="single" w:sz="6" w:space="0" w:color="333399"/>
              <w:right w:val="nil"/>
            </w:tcBorders>
            <w:shd w:val="clear" w:color="auto" w:fill="auto"/>
            <w:hideMark/>
          </w:tcPr>
          <w:p w14:paraId="7E8AEF99" w14:textId="77777777" w:rsidR="000073BA" w:rsidRPr="00F91E49" w:rsidRDefault="000073BA" w:rsidP="000073BA">
            <w:pPr>
              <w:spacing w:after="0" w:line="240" w:lineRule="auto"/>
              <w:jc w:val="both"/>
              <w:textAlignment w:val="baseline"/>
              <w:divId w:val="907149513"/>
              <w:rPr>
                <w:rFonts w:ascii="Garamond" w:eastAsia="Times New Roman" w:hAnsi="Garamond" w:cs="Times New Roman"/>
                <w:sz w:val="24"/>
                <w:szCs w:val="24"/>
              </w:rPr>
            </w:pPr>
            <w:r w:rsidRPr="00F91E49">
              <w:rPr>
                <w:rFonts w:ascii="Garamond" w:eastAsia="Times New Roman" w:hAnsi="Garamond" w:cs="Times New Roman"/>
                <w:caps/>
              </w:rPr>
              <w:t>EDUCATION</w:t>
            </w:r>
            <w:r w:rsidRPr="00F91E49">
              <w:rPr>
                <w:rFonts w:ascii="Garamond" w:eastAsia="Times New Roman" w:hAnsi="Garamond" w:cs="Times New Roman"/>
              </w:rPr>
              <w:t> </w:t>
            </w:r>
          </w:p>
        </w:tc>
      </w:tr>
      <w:tr w:rsidR="000073BA" w:rsidRPr="00F91E49" w14:paraId="2E406F54" w14:textId="77777777" w:rsidTr="000073BA">
        <w:tc>
          <w:tcPr>
            <w:tcW w:w="270" w:type="dxa"/>
            <w:tcBorders>
              <w:top w:val="single" w:sz="6" w:space="0" w:color="333399"/>
              <w:left w:val="nil"/>
              <w:bottom w:val="nil"/>
              <w:right w:val="nil"/>
            </w:tcBorders>
            <w:shd w:val="clear" w:color="auto" w:fill="auto"/>
            <w:hideMark/>
          </w:tcPr>
          <w:p w14:paraId="0770B8EA"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rPr>
              <w:t>  </w:t>
            </w:r>
          </w:p>
        </w:tc>
        <w:tc>
          <w:tcPr>
            <w:tcW w:w="8895" w:type="dxa"/>
            <w:tcBorders>
              <w:top w:val="nil"/>
              <w:left w:val="nil"/>
              <w:bottom w:val="nil"/>
              <w:right w:val="nil"/>
            </w:tcBorders>
            <w:shd w:val="clear" w:color="auto" w:fill="auto"/>
            <w:hideMark/>
          </w:tcPr>
          <w:p w14:paraId="0A72ABB3"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6C319877"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u w:val="single"/>
              </w:rPr>
              <w:t>Wilkes University</w:t>
            </w:r>
            <w:r w:rsidRPr="00F91E49">
              <w:rPr>
                <w:rFonts w:ascii="Garamond" w:eastAsia="Times New Roman" w:hAnsi="Garamond" w:cs="Times New Roman"/>
              </w:rPr>
              <w:t>                                                                                              May 2012 </w:t>
            </w:r>
          </w:p>
          <w:p w14:paraId="45B2EE0A"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M.S. in Instructional Technology</w:t>
            </w:r>
            <w:r w:rsidRPr="00F91E49">
              <w:rPr>
                <w:rFonts w:ascii="Garamond" w:eastAsia="Times New Roman" w:hAnsi="Garamond" w:cs="Times New Roman"/>
              </w:rPr>
              <w:t> </w:t>
            </w:r>
          </w:p>
          <w:p w14:paraId="7C62C32E"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73E6BBD6"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u w:val="single"/>
              </w:rPr>
              <w:t>Clarion University of Pennsylvania</w:t>
            </w:r>
            <w:r w:rsidRPr="00F91E49">
              <w:rPr>
                <w:rFonts w:ascii="Garamond" w:eastAsia="Times New Roman" w:hAnsi="Garamond" w:cs="Times New Roman"/>
              </w:rPr>
              <w:t>                                                                 August 2006 </w:t>
            </w:r>
          </w:p>
          <w:p w14:paraId="75C0F1F5"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M.S. in Library Science</w:t>
            </w:r>
            <w:r w:rsidRPr="00F91E49">
              <w:rPr>
                <w:rFonts w:ascii="Garamond" w:eastAsia="Times New Roman" w:hAnsi="Garamond" w:cs="Times New Roman"/>
              </w:rPr>
              <w:t> </w:t>
            </w:r>
          </w:p>
          <w:p w14:paraId="060F2F88"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0F9F1AB3"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u w:val="single"/>
              </w:rPr>
              <w:t>King’s College</w:t>
            </w:r>
            <w:r w:rsidRPr="00F91E49">
              <w:rPr>
                <w:rFonts w:ascii="Garamond" w:eastAsia="Times New Roman" w:hAnsi="Garamond" w:cs="Times New Roman"/>
              </w:rPr>
              <w:t>                                                                                                 May 2005 </w:t>
            </w:r>
          </w:p>
          <w:p w14:paraId="65CFF188"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B.A. in History with Secondary Education Certification in Social Studies</w:t>
            </w:r>
            <w:r w:rsidRPr="00F91E49">
              <w:rPr>
                <w:rFonts w:ascii="Garamond" w:eastAsia="Times New Roman" w:hAnsi="Garamond" w:cs="Times New Roman"/>
              </w:rPr>
              <w:t> </w:t>
            </w:r>
          </w:p>
          <w:p w14:paraId="7571EA8F" w14:textId="77777777" w:rsidR="000073BA" w:rsidRPr="00F91E49" w:rsidRDefault="000073BA" w:rsidP="000073BA">
            <w:pPr>
              <w:spacing w:after="0" w:line="240" w:lineRule="auto"/>
              <w:ind w:firstLine="1125"/>
              <w:jc w:val="both"/>
              <w:textAlignment w:val="baseline"/>
              <w:rPr>
                <w:rFonts w:ascii="Garamond" w:eastAsia="Times New Roman" w:hAnsi="Garamond" w:cs="Times New Roman"/>
                <w:sz w:val="24"/>
                <w:szCs w:val="24"/>
              </w:rPr>
            </w:pPr>
            <w:r w:rsidRPr="00F91E49">
              <w:rPr>
                <w:rFonts w:ascii="Garamond" w:eastAsia="Times New Roman" w:hAnsi="Garamond" w:cs="Times New Roman"/>
              </w:rPr>
              <w:t>  </w:t>
            </w:r>
          </w:p>
        </w:tc>
      </w:tr>
      <w:tr w:rsidR="000073BA" w:rsidRPr="00F91E49" w14:paraId="6C4BD9B2" w14:textId="77777777" w:rsidTr="000073BA">
        <w:tc>
          <w:tcPr>
            <w:tcW w:w="9165" w:type="dxa"/>
            <w:gridSpan w:val="2"/>
            <w:tcBorders>
              <w:top w:val="nil"/>
              <w:left w:val="nil"/>
              <w:bottom w:val="single" w:sz="6" w:space="0" w:color="333399"/>
              <w:right w:val="nil"/>
            </w:tcBorders>
            <w:shd w:val="clear" w:color="auto" w:fill="auto"/>
            <w:hideMark/>
          </w:tcPr>
          <w:p w14:paraId="78FBBB42"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caps/>
              </w:rPr>
              <w:t>WORK EXPERIENCE</w:t>
            </w:r>
            <w:r w:rsidRPr="00F91E49">
              <w:rPr>
                <w:rFonts w:ascii="Garamond" w:eastAsia="Times New Roman" w:hAnsi="Garamond" w:cs="Times New Roman"/>
              </w:rPr>
              <w:t> </w:t>
            </w:r>
          </w:p>
        </w:tc>
      </w:tr>
      <w:tr w:rsidR="000073BA" w:rsidRPr="00F91E49" w14:paraId="1EA508C9" w14:textId="77777777" w:rsidTr="000073BA">
        <w:tc>
          <w:tcPr>
            <w:tcW w:w="270" w:type="dxa"/>
            <w:tcBorders>
              <w:top w:val="nil"/>
              <w:left w:val="nil"/>
              <w:bottom w:val="single" w:sz="6" w:space="0" w:color="333399"/>
              <w:right w:val="nil"/>
            </w:tcBorders>
            <w:shd w:val="clear" w:color="auto" w:fill="auto"/>
            <w:hideMark/>
          </w:tcPr>
          <w:p w14:paraId="34EB7248"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rPr>
              <w:t>  </w:t>
            </w:r>
          </w:p>
        </w:tc>
        <w:tc>
          <w:tcPr>
            <w:tcW w:w="8895" w:type="dxa"/>
            <w:tcBorders>
              <w:top w:val="nil"/>
              <w:left w:val="nil"/>
              <w:bottom w:val="single" w:sz="6" w:space="0" w:color="333399"/>
              <w:right w:val="nil"/>
            </w:tcBorders>
            <w:shd w:val="clear" w:color="auto" w:fill="auto"/>
            <w:hideMark/>
          </w:tcPr>
          <w:p w14:paraId="478C0E4B"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William Paterson University                                                    </w:t>
            </w:r>
            <w:r w:rsidRPr="00F91E49">
              <w:rPr>
                <w:rFonts w:ascii="Garamond" w:eastAsia="Times New Roman" w:hAnsi="Garamond" w:cs="Times New Roman"/>
              </w:rPr>
              <w:t>October 2019 – Present </w:t>
            </w:r>
          </w:p>
          <w:p w14:paraId="630D40CA"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i/>
                <w:iCs/>
                <w:sz w:val="23"/>
                <w:szCs w:val="23"/>
              </w:rPr>
              <w:t>David and Lorraine Cheng Library</w:t>
            </w:r>
            <w:r w:rsidRPr="00F91E49">
              <w:rPr>
                <w:rFonts w:ascii="Garamond" w:eastAsia="Times New Roman" w:hAnsi="Garamond" w:cs="Times New Roman"/>
                <w:sz w:val="23"/>
                <w:szCs w:val="23"/>
              </w:rPr>
              <w:t> </w:t>
            </w:r>
          </w:p>
          <w:p w14:paraId="0E7B74A8"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i/>
                <w:iCs/>
                <w:sz w:val="23"/>
                <w:szCs w:val="23"/>
              </w:rPr>
              <w:t>300 Pompton Rd, Wayne, NJ 07470</w:t>
            </w:r>
            <w:r w:rsidRPr="00F91E49">
              <w:rPr>
                <w:rFonts w:ascii="Garamond" w:eastAsia="Times New Roman" w:hAnsi="Garamond" w:cs="Times New Roman"/>
                <w:sz w:val="23"/>
                <w:szCs w:val="23"/>
              </w:rPr>
              <w:t> </w:t>
            </w:r>
          </w:p>
          <w:p w14:paraId="3136FA65" w14:textId="77777777" w:rsidR="000073BA" w:rsidRPr="00F91E49" w:rsidRDefault="000073BA" w:rsidP="000073BA">
            <w:pPr>
              <w:spacing w:after="0" w:line="240" w:lineRule="auto"/>
              <w:ind w:left="240" w:hanging="240"/>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sz w:val="23"/>
                <w:szCs w:val="23"/>
              </w:rPr>
              <w:t>Position: Education &amp; Curriculum Materials Librarian</w:t>
            </w:r>
            <w:r w:rsidRPr="00F91E49">
              <w:rPr>
                <w:rFonts w:ascii="Garamond" w:eastAsia="Times New Roman" w:hAnsi="Garamond" w:cs="Times New Roman"/>
                <w:sz w:val="23"/>
                <w:szCs w:val="23"/>
              </w:rPr>
              <w:t> </w:t>
            </w:r>
          </w:p>
          <w:p w14:paraId="2530B25C" w14:textId="77777777" w:rsidR="000073BA" w:rsidRPr="00F91E49" w:rsidRDefault="000073BA" w:rsidP="00F34F1F">
            <w:pPr>
              <w:numPr>
                <w:ilvl w:val="0"/>
                <w:numId w:val="1"/>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Liaison for College of Education - Educational Leadership, Elementary &amp; Early Childhood, Secondary &amp; Middle School Education. </w:t>
            </w:r>
          </w:p>
          <w:p w14:paraId="583739B4" w14:textId="77777777" w:rsidR="000073BA" w:rsidRPr="00F91E49" w:rsidRDefault="000073BA" w:rsidP="00F34F1F">
            <w:pPr>
              <w:numPr>
                <w:ilvl w:val="0"/>
                <w:numId w:val="1"/>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Provide course-related library instruction to classes that </w:t>
            </w:r>
            <w:proofErr w:type="gramStart"/>
            <w:r w:rsidRPr="00F91E49">
              <w:rPr>
                <w:rFonts w:ascii="Garamond" w:eastAsia="Times New Roman" w:hAnsi="Garamond" w:cs="Calibri"/>
              </w:rPr>
              <w:t>includes:</w:t>
            </w:r>
            <w:proofErr w:type="gramEnd"/>
            <w:r w:rsidRPr="00F91E49">
              <w:rPr>
                <w:rFonts w:ascii="Garamond" w:eastAsia="Times New Roman" w:hAnsi="Garamond" w:cs="Calibri"/>
              </w:rPr>
              <w:t> curriculum resources for lesson planning, print, and online, education research, APA formatting, Copyright do’s and don’ts, K-12 databases, strategies for teaching research skills to K-12 students, children’s and young adult literature, New Jersey curriculum guides. </w:t>
            </w:r>
          </w:p>
          <w:p w14:paraId="59AD96C4" w14:textId="77777777" w:rsidR="000073BA" w:rsidRPr="00F91E49" w:rsidRDefault="000073BA" w:rsidP="00F34F1F">
            <w:pPr>
              <w:numPr>
                <w:ilvl w:val="0"/>
                <w:numId w:val="1"/>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Maintain </w:t>
            </w:r>
            <w:proofErr w:type="spellStart"/>
            <w:r w:rsidRPr="00F91E49">
              <w:rPr>
                <w:rFonts w:ascii="Garamond" w:eastAsia="Times New Roman" w:hAnsi="Garamond" w:cs="Calibri"/>
              </w:rPr>
              <w:t>LibGuides</w:t>
            </w:r>
            <w:proofErr w:type="spellEnd"/>
            <w:r w:rsidRPr="00F91E49">
              <w:rPr>
                <w:rFonts w:ascii="Garamond" w:eastAsia="Times New Roman" w:hAnsi="Garamond" w:cs="Calibri"/>
              </w:rPr>
              <w:t> specific to the College of Education and other courses that are supported by the library. </w:t>
            </w:r>
          </w:p>
          <w:p w14:paraId="737DB803" w14:textId="77777777" w:rsidR="000073BA" w:rsidRPr="00F91E49" w:rsidRDefault="000073BA" w:rsidP="00F34F1F">
            <w:pPr>
              <w:numPr>
                <w:ilvl w:val="0"/>
                <w:numId w:val="1"/>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Engage in Collection Development for </w:t>
            </w:r>
            <w:proofErr w:type="gramStart"/>
            <w:r w:rsidRPr="00F91E49">
              <w:rPr>
                <w:rFonts w:ascii="Garamond" w:eastAsia="Times New Roman" w:hAnsi="Garamond" w:cs="Calibri"/>
              </w:rPr>
              <w:t>all of</w:t>
            </w:r>
            <w:proofErr w:type="gramEnd"/>
            <w:r w:rsidRPr="00F91E49">
              <w:rPr>
                <w:rFonts w:ascii="Garamond" w:eastAsia="Times New Roman" w:hAnsi="Garamond" w:cs="Calibri"/>
              </w:rPr>
              <w:t> the materials in the Curriculum Materials Center and for the subject of Education. </w:t>
            </w:r>
          </w:p>
          <w:p w14:paraId="390950FD" w14:textId="77777777" w:rsidR="000073BA" w:rsidRPr="00F91E49" w:rsidRDefault="000073BA" w:rsidP="00F34F1F">
            <w:pPr>
              <w:numPr>
                <w:ilvl w:val="0"/>
                <w:numId w:val="1"/>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Provide research and citation consultations to individual faculty and students by request. </w:t>
            </w:r>
          </w:p>
          <w:p w14:paraId="3574C42A" w14:textId="77777777" w:rsidR="000073BA" w:rsidRPr="00F91E49" w:rsidRDefault="000073BA" w:rsidP="00F34F1F">
            <w:pPr>
              <w:numPr>
                <w:ilvl w:val="0"/>
                <w:numId w:val="1"/>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Participate in staffing the Reference Desk as part of the Access Information Services Team and consult with individual faculty, staff, and students as to their specific information requests. </w:t>
            </w:r>
          </w:p>
          <w:p w14:paraId="5B965952" w14:textId="77777777" w:rsidR="000073BA" w:rsidRPr="00F91E49" w:rsidRDefault="000073BA" w:rsidP="00F34F1F">
            <w:pPr>
              <w:numPr>
                <w:ilvl w:val="0"/>
                <w:numId w:val="1"/>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Provide outreach and instruction to local high schools on research and library related topics. </w:t>
            </w:r>
          </w:p>
          <w:p w14:paraId="31ED855E" w14:textId="77777777" w:rsidR="000073BA" w:rsidRPr="00F91E49" w:rsidRDefault="000073BA" w:rsidP="00F34F1F">
            <w:pPr>
              <w:numPr>
                <w:ilvl w:val="0"/>
                <w:numId w:val="1"/>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Search for and work on grants that would benefit the CMC. </w:t>
            </w:r>
          </w:p>
          <w:p w14:paraId="4D59019D" w14:textId="0C3298AA" w:rsidR="00A448BA" w:rsidRPr="00FB18F0" w:rsidRDefault="000073BA" w:rsidP="00F34F1F">
            <w:pPr>
              <w:numPr>
                <w:ilvl w:val="0"/>
                <w:numId w:val="1"/>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Work on workshops and programming that would benefit the faculty, staff, and students in the College of Education. </w:t>
            </w:r>
          </w:p>
          <w:p w14:paraId="3B3871B3"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i/>
                <w:iCs/>
                <w:sz w:val="23"/>
                <w:szCs w:val="23"/>
              </w:rPr>
              <w:t> </w:t>
            </w:r>
            <w:r w:rsidRPr="00F91E49">
              <w:rPr>
                <w:rFonts w:ascii="Garamond" w:eastAsia="Times New Roman" w:hAnsi="Garamond" w:cs="Times New Roman"/>
                <w:sz w:val="23"/>
                <w:szCs w:val="23"/>
              </w:rPr>
              <w:t> </w:t>
            </w:r>
          </w:p>
          <w:p w14:paraId="7F6EA136"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i/>
                <w:iCs/>
                <w:sz w:val="23"/>
                <w:szCs w:val="23"/>
              </w:rPr>
              <w:t>E.L. Meyers Jr./Sr. High School</w:t>
            </w:r>
            <w:r w:rsidRPr="00F91E49">
              <w:rPr>
                <w:rFonts w:ascii="Garamond" w:eastAsia="Times New Roman" w:hAnsi="Garamond" w:cs="Times New Roman"/>
                <w:i/>
                <w:iCs/>
                <w:sz w:val="23"/>
                <w:szCs w:val="23"/>
              </w:rPr>
              <w:t>                                  </w:t>
            </w:r>
            <w:r w:rsidRPr="00F91E49">
              <w:rPr>
                <w:rFonts w:ascii="Garamond" w:eastAsia="Times New Roman" w:hAnsi="Garamond" w:cs="Times New Roman"/>
                <w:sz w:val="23"/>
                <w:szCs w:val="23"/>
              </w:rPr>
              <w:t>August 2016 – </w:t>
            </w:r>
            <w:r w:rsidRPr="00F91E49">
              <w:rPr>
                <w:rFonts w:ascii="Garamond" w:eastAsia="Times New Roman" w:hAnsi="Garamond" w:cs="Times New Roman"/>
              </w:rPr>
              <w:t>August 2019 </w:t>
            </w:r>
          </w:p>
          <w:p w14:paraId="522BA441"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sz w:val="23"/>
                <w:szCs w:val="23"/>
              </w:rPr>
              <w:t>341 Carey Ave.</w:t>
            </w:r>
            <w:r w:rsidRPr="00F91E49">
              <w:rPr>
                <w:rFonts w:ascii="Garamond" w:eastAsia="Times New Roman" w:hAnsi="Garamond" w:cs="Times New Roman"/>
                <w:sz w:val="23"/>
                <w:szCs w:val="23"/>
              </w:rPr>
              <w:t> </w:t>
            </w:r>
          </w:p>
          <w:p w14:paraId="6F493364"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sz w:val="23"/>
                <w:szCs w:val="23"/>
              </w:rPr>
              <w:t>Wilkes-Barre, PA 18702</w:t>
            </w:r>
            <w:r w:rsidRPr="00F91E49">
              <w:rPr>
                <w:rFonts w:ascii="Garamond" w:eastAsia="Times New Roman" w:hAnsi="Garamond" w:cs="Times New Roman"/>
                <w:sz w:val="23"/>
                <w:szCs w:val="23"/>
              </w:rPr>
              <w:t> </w:t>
            </w:r>
          </w:p>
          <w:p w14:paraId="6645851A"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sz w:val="23"/>
                <w:szCs w:val="23"/>
              </w:rPr>
              <w:t>Position:  Social Studies 7-12 Teacher</w:t>
            </w:r>
            <w:r w:rsidRPr="00F91E49">
              <w:rPr>
                <w:rFonts w:ascii="Garamond" w:eastAsia="Times New Roman" w:hAnsi="Garamond" w:cs="Times New Roman"/>
                <w:sz w:val="23"/>
                <w:szCs w:val="23"/>
              </w:rPr>
              <w:t> </w:t>
            </w:r>
          </w:p>
          <w:p w14:paraId="1410275E" w14:textId="77777777" w:rsidR="000073BA" w:rsidRPr="00F91E49" w:rsidRDefault="000073BA" w:rsidP="00F34F1F">
            <w:pPr>
              <w:numPr>
                <w:ilvl w:val="0"/>
                <w:numId w:val="2"/>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Taught 4 classes of students in 7</w:t>
            </w:r>
            <w:r w:rsidRPr="00F91E49">
              <w:rPr>
                <w:rFonts w:ascii="Garamond" w:eastAsia="Times New Roman" w:hAnsi="Garamond" w:cs="Calibri"/>
                <w:sz w:val="17"/>
                <w:szCs w:val="17"/>
                <w:vertAlign w:val="superscript"/>
              </w:rPr>
              <w:t>th</w:t>
            </w:r>
            <w:r w:rsidRPr="00F91E49">
              <w:rPr>
                <w:rFonts w:ascii="Garamond" w:eastAsia="Times New Roman" w:hAnsi="Garamond" w:cs="Calibri"/>
              </w:rPr>
              <w:t> and 8</w:t>
            </w:r>
            <w:r w:rsidRPr="00F91E49">
              <w:rPr>
                <w:rFonts w:ascii="Garamond" w:eastAsia="Times New Roman" w:hAnsi="Garamond" w:cs="Calibri"/>
                <w:sz w:val="17"/>
                <w:szCs w:val="17"/>
                <w:vertAlign w:val="superscript"/>
              </w:rPr>
              <w:t>th</w:t>
            </w:r>
            <w:r w:rsidRPr="00F91E49">
              <w:rPr>
                <w:rFonts w:ascii="Garamond" w:eastAsia="Times New Roman" w:hAnsi="Garamond" w:cs="Calibri"/>
              </w:rPr>
              <w:t> grades World Studies (Cultures) and World History. </w:t>
            </w:r>
          </w:p>
          <w:p w14:paraId="4AC2EA5C" w14:textId="77777777" w:rsidR="000073BA" w:rsidRPr="00F91E49" w:rsidRDefault="000073BA" w:rsidP="00F34F1F">
            <w:pPr>
              <w:numPr>
                <w:ilvl w:val="0"/>
                <w:numId w:val="2"/>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Taught 2 classes of student in 11</w:t>
            </w:r>
            <w:r w:rsidRPr="00F91E49">
              <w:rPr>
                <w:rFonts w:ascii="Garamond" w:eastAsia="Times New Roman" w:hAnsi="Garamond" w:cs="Calibri"/>
                <w:sz w:val="17"/>
                <w:szCs w:val="17"/>
                <w:vertAlign w:val="superscript"/>
              </w:rPr>
              <w:t>th</w:t>
            </w:r>
            <w:r w:rsidRPr="00F91E49">
              <w:rPr>
                <w:rFonts w:ascii="Garamond" w:eastAsia="Times New Roman" w:hAnsi="Garamond" w:cs="Calibri"/>
              </w:rPr>
              <w:t> Grade Civics (American Government) and Economics. </w:t>
            </w:r>
          </w:p>
          <w:p w14:paraId="32A5A184" w14:textId="77777777" w:rsidR="000073BA" w:rsidRPr="00F91E49" w:rsidRDefault="000073BA" w:rsidP="00F34F1F">
            <w:pPr>
              <w:numPr>
                <w:ilvl w:val="0"/>
                <w:numId w:val="2"/>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Engaged students in 7</w:t>
            </w:r>
            <w:r w:rsidRPr="00F91E49">
              <w:rPr>
                <w:rFonts w:ascii="Garamond" w:eastAsia="Times New Roman" w:hAnsi="Garamond" w:cs="Calibri"/>
                <w:sz w:val="17"/>
                <w:szCs w:val="17"/>
                <w:vertAlign w:val="superscript"/>
              </w:rPr>
              <w:t>th</w:t>
            </w:r>
            <w:r w:rsidRPr="00F91E49">
              <w:rPr>
                <w:rFonts w:ascii="Garamond" w:eastAsia="Times New Roman" w:hAnsi="Garamond" w:cs="Calibri"/>
              </w:rPr>
              <w:t>, 8</w:t>
            </w:r>
            <w:r w:rsidRPr="00F91E49">
              <w:rPr>
                <w:rFonts w:ascii="Garamond" w:eastAsia="Times New Roman" w:hAnsi="Garamond" w:cs="Calibri"/>
                <w:sz w:val="17"/>
                <w:szCs w:val="17"/>
                <w:vertAlign w:val="superscript"/>
              </w:rPr>
              <w:t>th</w:t>
            </w:r>
            <w:r w:rsidRPr="00F91E49">
              <w:rPr>
                <w:rFonts w:ascii="Garamond" w:eastAsia="Times New Roman" w:hAnsi="Garamond" w:cs="Calibri"/>
              </w:rPr>
              <w:t>, and 11</w:t>
            </w:r>
            <w:r w:rsidRPr="00F91E49">
              <w:rPr>
                <w:rFonts w:ascii="Garamond" w:eastAsia="Times New Roman" w:hAnsi="Garamond" w:cs="Calibri"/>
                <w:sz w:val="17"/>
                <w:szCs w:val="17"/>
                <w:vertAlign w:val="superscript"/>
              </w:rPr>
              <w:t>th</w:t>
            </w:r>
            <w:r w:rsidRPr="00F91E49">
              <w:rPr>
                <w:rFonts w:ascii="Garamond" w:eastAsia="Times New Roman" w:hAnsi="Garamond" w:cs="Calibri"/>
              </w:rPr>
              <w:t> grades in project-based learning activities as well as teach them information literacy and information technology skills. </w:t>
            </w:r>
          </w:p>
          <w:p w14:paraId="1732137B"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i/>
                <w:iCs/>
                <w:sz w:val="23"/>
                <w:szCs w:val="23"/>
              </w:rPr>
              <w:t> </w:t>
            </w:r>
            <w:r w:rsidRPr="00F91E49">
              <w:rPr>
                <w:rFonts w:ascii="Garamond" w:eastAsia="Times New Roman" w:hAnsi="Garamond" w:cs="Times New Roman"/>
                <w:sz w:val="23"/>
                <w:szCs w:val="23"/>
              </w:rPr>
              <w:t> </w:t>
            </w:r>
          </w:p>
          <w:p w14:paraId="772216F1"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i/>
                <w:iCs/>
                <w:sz w:val="23"/>
                <w:szCs w:val="23"/>
              </w:rPr>
              <w:lastRenderedPageBreak/>
              <w:t>Dr. David W. Kistler Elementary School                       </w:t>
            </w:r>
            <w:r w:rsidRPr="00F91E49">
              <w:rPr>
                <w:rFonts w:ascii="Garamond" w:eastAsia="Times New Roman" w:hAnsi="Garamond" w:cs="Times New Roman"/>
                <w:sz w:val="23"/>
                <w:szCs w:val="23"/>
              </w:rPr>
              <w:t>August 2015 – July 2016 </w:t>
            </w:r>
          </w:p>
          <w:p w14:paraId="71D723C5" w14:textId="77777777" w:rsidR="000073BA" w:rsidRPr="00F91E49" w:rsidRDefault="000073BA" w:rsidP="000073BA">
            <w:pPr>
              <w:spacing w:after="0" w:line="240" w:lineRule="auto"/>
              <w:ind w:left="240" w:hanging="240"/>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sz w:val="23"/>
                <w:szCs w:val="23"/>
              </w:rPr>
              <w:t>    301 Old River Road</w:t>
            </w:r>
            <w:r w:rsidRPr="00F91E49">
              <w:rPr>
                <w:rFonts w:ascii="Garamond" w:eastAsia="Times New Roman" w:hAnsi="Garamond" w:cs="Times New Roman"/>
                <w:sz w:val="23"/>
                <w:szCs w:val="23"/>
              </w:rPr>
              <w:t> </w:t>
            </w:r>
          </w:p>
          <w:p w14:paraId="65841F18" w14:textId="77777777" w:rsidR="000073BA" w:rsidRPr="00F91E49" w:rsidRDefault="000073BA" w:rsidP="000073BA">
            <w:pPr>
              <w:spacing w:after="0" w:line="240" w:lineRule="auto"/>
              <w:ind w:left="240" w:hanging="240"/>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sz w:val="23"/>
                <w:szCs w:val="23"/>
              </w:rPr>
              <w:t>   Wilkes-Barre, PA  18702</w:t>
            </w:r>
            <w:r w:rsidRPr="00F91E49">
              <w:rPr>
                <w:rFonts w:ascii="Garamond" w:eastAsia="Times New Roman" w:hAnsi="Garamond" w:cs="Times New Roman"/>
                <w:sz w:val="23"/>
                <w:szCs w:val="23"/>
              </w:rPr>
              <w:t> </w:t>
            </w:r>
          </w:p>
          <w:p w14:paraId="18A9D687" w14:textId="77777777" w:rsidR="000073BA" w:rsidRPr="00F91E49" w:rsidRDefault="000073BA" w:rsidP="000073BA">
            <w:pPr>
              <w:spacing w:after="0" w:line="240" w:lineRule="auto"/>
              <w:ind w:left="240" w:hanging="240"/>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sz w:val="23"/>
                <w:szCs w:val="23"/>
              </w:rPr>
              <w:t>Position: Library Media Specialist K-12</w:t>
            </w:r>
            <w:r w:rsidRPr="00F91E49">
              <w:rPr>
                <w:rFonts w:ascii="Garamond" w:eastAsia="Times New Roman" w:hAnsi="Garamond" w:cs="Times New Roman"/>
                <w:sz w:val="23"/>
                <w:szCs w:val="23"/>
              </w:rPr>
              <w:t> </w:t>
            </w:r>
          </w:p>
          <w:p w14:paraId="4697C7B8" w14:textId="77777777" w:rsidR="000073BA" w:rsidRPr="00F91E49" w:rsidRDefault="000073BA" w:rsidP="00F34F1F">
            <w:pPr>
              <w:numPr>
                <w:ilvl w:val="0"/>
                <w:numId w:val="3"/>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 xml:space="preserve">Taught approximately 800 K-5 students technology, research, </w:t>
            </w:r>
            <w:proofErr w:type="gramStart"/>
            <w:r w:rsidRPr="00F91E49">
              <w:rPr>
                <w:rFonts w:ascii="Garamond" w:eastAsia="Times New Roman" w:hAnsi="Garamond" w:cs="Calibri"/>
              </w:rPr>
              <w:t>science</w:t>
            </w:r>
            <w:proofErr w:type="gramEnd"/>
            <w:r w:rsidRPr="00F91E49">
              <w:rPr>
                <w:rFonts w:ascii="Garamond" w:eastAsia="Times New Roman" w:hAnsi="Garamond" w:cs="Calibri"/>
              </w:rPr>
              <w:t xml:space="preserve"> and PSSA remediation skills. </w:t>
            </w:r>
          </w:p>
          <w:p w14:paraId="47D5AD0B" w14:textId="77777777" w:rsidR="000073BA" w:rsidRPr="00F91E49" w:rsidRDefault="000073BA" w:rsidP="00F34F1F">
            <w:pPr>
              <w:numPr>
                <w:ilvl w:val="0"/>
                <w:numId w:val="3"/>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Incorporated S.T.E.M. – Science Technology, Engineering, and Mathematics into my instruction </w:t>
            </w:r>
          </w:p>
          <w:p w14:paraId="6B5C589C"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i/>
                <w:iCs/>
                <w:sz w:val="23"/>
                <w:szCs w:val="23"/>
              </w:rPr>
              <w:t> </w:t>
            </w:r>
            <w:r w:rsidRPr="00F91E49">
              <w:rPr>
                <w:rFonts w:ascii="Garamond" w:eastAsia="Times New Roman" w:hAnsi="Garamond" w:cs="Times New Roman"/>
                <w:sz w:val="23"/>
                <w:szCs w:val="23"/>
              </w:rPr>
              <w:t> </w:t>
            </w:r>
          </w:p>
          <w:p w14:paraId="50C03BCD"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i/>
                <w:iCs/>
                <w:sz w:val="23"/>
                <w:szCs w:val="23"/>
              </w:rPr>
              <w:t>James M. Coughlin High School (Grades 9-12)             </w:t>
            </w:r>
            <w:r w:rsidRPr="00F91E49">
              <w:rPr>
                <w:rFonts w:ascii="Garamond" w:eastAsia="Times New Roman" w:hAnsi="Garamond" w:cs="Times New Roman"/>
              </w:rPr>
              <w:t>August 2006 - June 2015 </w:t>
            </w:r>
          </w:p>
          <w:p w14:paraId="79C30D4C"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80 N. Washington St.</w:t>
            </w:r>
            <w:r w:rsidRPr="00F91E49">
              <w:rPr>
                <w:rFonts w:ascii="Garamond" w:eastAsia="Times New Roman" w:hAnsi="Garamond" w:cs="Times New Roman"/>
              </w:rPr>
              <w:t> </w:t>
            </w:r>
          </w:p>
          <w:p w14:paraId="4AE2170B"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Wilkes-Barre, PA  18701</w:t>
            </w:r>
            <w:r w:rsidRPr="00F91E49">
              <w:rPr>
                <w:rFonts w:ascii="Garamond" w:eastAsia="Times New Roman" w:hAnsi="Garamond" w:cs="Times New Roman"/>
              </w:rPr>
              <w:t> </w:t>
            </w:r>
          </w:p>
          <w:p w14:paraId="5E9AD357" w14:textId="77777777" w:rsidR="000073BA" w:rsidRPr="00F91E49" w:rsidRDefault="000073BA" w:rsidP="000073BA">
            <w:pPr>
              <w:spacing w:after="0" w:line="240" w:lineRule="auto"/>
              <w:ind w:left="240" w:hanging="240"/>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Position:  Library Media Specialist K-</w:t>
            </w:r>
            <w:proofErr w:type="gramStart"/>
            <w:r w:rsidRPr="00F91E49">
              <w:rPr>
                <w:rFonts w:ascii="Garamond" w:eastAsia="Times New Roman" w:hAnsi="Garamond" w:cs="Times New Roman"/>
                <w:b/>
                <w:bCs/>
                <w:i/>
                <w:iCs/>
              </w:rPr>
              <w:t>12 ;</w:t>
            </w:r>
            <w:proofErr w:type="gramEnd"/>
            <w:r w:rsidRPr="00F91E49">
              <w:rPr>
                <w:rFonts w:ascii="Garamond" w:eastAsia="Times New Roman" w:hAnsi="Garamond" w:cs="Times New Roman"/>
                <w:b/>
                <w:bCs/>
                <w:i/>
                <w:iCs/>
              </w:rPr>
              <w:t> National Honor Society Advisor</w:t>
            </w:r>
            <w:r w:rsidRPr="00F91E49">
              <w:rPr>
                <w:rFonts w:ascii="Garamond" w:eastAsia="Times New Roman" w:hAnsi="Garamond" w:cs="Times New Roman"/>
              </w:rPr>
              <w:t> </w:t>
            </w:r>
          </w:p>
          <w:p w14:paraId="74AAA258" w14:textId="77777777" w:rsidR="000073BA" w:rsidRPr="00F91E49" w:rsidRDefault="000073BA" w:rsidP="00F34F1F">
            <w:pPr>
              <w:numPr>
                <w:ilvl w:val="0"/>
                <w:numId w:val="4"/>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Taught information literacy classes to 1,100 high school students of various ethnic and socio-economic backgrounds in an urban setting. </w:t>
            </w:r>
          </w:p>
          <w:p w14:paraId="5122FFD5" w14:textId="77777777" w:rsidR="000073BA" w:rsidRPr="00F91E49" w:rsidRDefault="000073BA" w:rsidP="00F34F1F">
            <w:pPr>
              <w:numPr>
                <w:ilvl w:val="0"/>
                <w:numId w:val="4"/>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Taught a Research Seminar Class to 10</w:t>
            </w:r>
            <w:r w:rsidRPr="00F91E49">
              <w:rPr>
                <w:rFonts w:ascii="Garamond" w:eastAsia="Times New Roman" w:hAnsi="Garamond" w:cs="Calibri"/>
                <w:sz w:val="17"/>
                <w:szCs w:val="17"/>
                <w:vertAlign w:val="superscript"/>
              </w:rPr>
              <w:t>th</w:t>
            </w:r>
            <w:r w:rsidRPr="00F91E49">
              <w:rPr>
                <w:rFonts w:ascii="Garamond" w:eastAsia="Times New Roman" w:hAnsi="Garamond" w:cs="Calibri"/>
              </w:rPr>
              <w:t> grade students during the 2014-2015 school year. </w:t>
            </w:r>
          </w:p>
          <w:p w14:paraId="46BD5D94" w14:textId="77777777" w:rsidR="000073BA" w:rsidRPr="00F91E49" w:rsidRDefault="000073BA" w:rsidP="00F34F1F">
            <w:pPr>
              <w:numPr>
                <w:ilvl w:val="0"/>
                <w:numId w:val="4"/>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Collaborated with several of the full-time members of the faculty on classroom assignments and projects. </w:t>
            </w:r>
          </w:p>
          <w:p w14:paraId="69BBD061" w14:textId="77777777" w:rsidR="000073BA" w:rsidRPr="00F91E49" w:rsidRDefault="000073BA" w:rsidP="00F34F1F">
            <w:pPr>
              <w:numPr>
                <w:ilvl w:val="0"/>
                <w:numId w:val="4"/>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Assisted students in conducting research for their yearly research papers as well as their state mandated graduation projects. </w:t>
            </w:r>
          </w:p>
          <w:p w14:paraId="6535FC5E" w14:textId="77777777" w:rsidR="000073BA" w:rsidRPr="00F91E49" w:rsidRDefault="000073BA" w:rsidP="00F34F1F">
            <w:pPr>
              <w:numPr>
                <w:ilvl w:val="0"/>
                <w:numId w:val="4"/>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Set short term and </w:t>
            </w:r>
            <w:proofErr w:type="gramStart"/>
            <w:r w:rsidRPr="00F91E49">
              <w:rPr>
                <w:rFonts w:ascii="Garamond" w:eastAsia="Times New Roman" w:hAnsi="Garamond" w:cs="Calibri"/>
              </w:rPr>
              <w:t>long term</w:t>
            </w:r>
            <w:proofErr w:type="gramEnd"/>
            <w:r w:rsidRPr="00F91E49">
              <w:rPr>
                <w:rFonts w:ascii="Garamond" w:eastAsia="Times New Roman" w:hAnsi="Garamond" w:cs="Calibri"/>
              </w:rPr>
              <w:t> goals for the library with high school department chairs in order to increase student use of the library and enhance the services that are provided to faculty and students. </w:t>
            </w:r>
          </w:p>
          <w:p w14:paraId="631F87E6" w14:textId="77777777" w:rsidR="000073BA" w:rsidRPr="00F91E49" w:rsidRDefault="000073BA" w:rsidP="00F34F1F">
            <w:pPr>
              <w:numPr>
                <w:ilvl w:val="0"/>
                <w:numId w:val="4"/>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 xml:space="preserve">Met with English Department chair </w:t>
            </w:r>
            <w:proofErr w:type="gramStart"/>
            <w:r w:rsidRPr="00F91E49">
              <w:rPr>
                <w:rFonts w:ascii="Garamond" w:eastAsia="Times New Roman" w:hAnsi="Garamond" w:cs="Calibri"/>
              </w:rPr>
              <w:t>on a monthly basis</w:t>
            </w:r>
            <w:proofErr w:type="gramEnd"/>
            <w:r w:rsidRPr="00F91E49">
              <w:rPr>
                <w:rFonts w:ascii="Garamond" w:eastAsia="Times New Roman" w:hAnsi="Garamond" w:cs="Calibri"/>
              </w:rPr>
              <w:t xml:space="preserve"> to access and evaluate use of the library and ways to improve library services throughout the research paper process. </w:t>
            </w:r>
          </w:p>
          <w:p w14:paraId="4BAD7605" w14:textId="77777777" w:rsidR="000073BA" w:rsidRPr="00F91E49" w:rsidRDefault="000073BA" w:rsidP="00F34F1F">
            <w:pPr>
              <w:numPr>
                <w:ilvl w:val="0"/>
                <w:numId w:val="4"/>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Assisted high school teachers and students in the use of technologies. </w:t>
            </w:r>
          </w:p>
          <w:p w14:paraId="58957422" w14:textId="77777777" w:rsidR="000073BA" w:rsidRPr="00F91E49" w:rsidRDefault="000073BA" w:rsidP="00F34F1F">
            <w:pPr>
              <w:numPr>
                <w:ilvl w:val="0"/>
                <w:numId w:val="4"/>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Taught high school students and faculty members the use of Microsoft Office applications and other technology applications. </w:t>
            </w:r>
          </w:p>
          <w:p w14:paraId="78951FC7" w14:textId="77777777" w:rsidR="000073BA" w:rsidRPr="00F91E49" w:rsidRDefault="000073BA" w:rsidP="00F34F1F">
            <w:pPr>
              <w:numPr>
                <w:ilvl w:val="0"/>
                <w:numId w:val="4"/>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Established a website for the school library and guidance department. </w:t>
            </w:r>
          </w:p>
          <w:p w14:paraId="0BF116EC" w14:textId="77777777" w:rsidR="000073BA" w:rsidRPr="00F91E49" w:rsidRDefault="000073BA" w:rsidP="00F34F1F">
            <w:pPr>
              <w:numPr>
                <w:ilvl w:val="0"/>
                <w:numId w:val="4"/>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Developed and built a career reference section and college search section for students. </w:t>
            </w:r>
          </w:p>
          <w:p w14:paraId="3B091880" w14:textId="77777777" w:rsidR="000073BA" w:rsidRPr="00F91E49" w:rsidRDefault="000073BA" w:rsidP="00F34F1F">
            <w:pPr>
              <w:numPr>
                <w:ilvl w:val="0"/>
                <w:numId w:val="4"/>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Worked with my allocated annual district book and serials budget to purchase new library resources. </w:t>
            </w:r>
          </w:p>
          <w:p w14:paraId="66FDCC40" w14:textId="77777777" w:rsidR="000073BA" w:rsidRPr="00F91E49" w:rsidRDefault="000073BA" w:rsidP="00F34F1F">
            <w:pPr>
              <w:numPr>
                <w:ilvl w:val="0"/>
                <w:numId w:val="4"/>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 xml:space="preserve">Collaborated with the Young Adult librarians at the </w:t>
            </w:r>
            <w:proofErr w:type="spellStart"/>
            <w:r w:rsidRPr="00F91E49">
              <w:rPr>
                <w:rFonts w:ascii="Garamond" w:eastAsia="Times New Roman" w:hAnsi="Garamond" w:cs="Calibri"/>
              </w:rPr>
              <w:t>Osterhout</w:t>
            </w:r>
            <w:proofErr w:type="spellEnd"/>
            <w:r w:rsidRPr="00F91E49">
              <w:rPr>
                <w:rFonts w:ascii="Garamond" w:eastAsia="Times New Roman" w:hAnsi="Garamond" w:cs="Calibri"/>
              </w:rPr>
              <w:t xml:space="preserve"> Public Library in Wilkes-Barre, PA to enhance the services that both the school and public libraries provide to the young adult population in Luzerne County. </w:t>
            </w:r>
          </w:p>
          <w:p w14:paraId="3191A6B7" w14:textId="77777777" w:rsidR="000073BA" w:rsidRPr="00F91E49" w:rsidRDefault="000073BA" w:rsidP="00F34F1F">
            <w:pPr>
              <w:numPr>
                <w:ilvl w:val="0"/>
                <w:numId w:val="4"/>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 xml:space="preserve">Collaborated with Dr. Robert Gardner, Wilkes </w:t>
            </w:r>
            <w:proofErr w:type="gramStart"/>
            <w:r w:rsidRPr="00F91E49">
              <w:rPr>
                <w:rFonts w:ascii="Garamond" w:eastAsia="Times New Roman" w:hAnsi="Garamond" w:cs="Calibri"/>
              </w:rPr>
              <w:t>University</w:t>
            </w:r>
            <w:proofErr w:type="gramEnd"/>
            <w:r w:rsidRPr="00F91E49">
              <w:rPr>
                <w:rFonts w:ascii="Garamond" w:eastAsia="Times New Roman" w:hAnsi="Garamond" w:cs="Calibri"/>
              </w:rPr>
              <w:t xml:space="preserve"> and his Secondary Education History Methods class on National History Day Research with Coughlin High School students. </w:t>
            </w:r>
          </w:p>
          <w:p w14:paraId="3BB590CC" w14:textId="77777777" w:rsidR="000073BA" w:rsidRPr="00F91E49" w:rsidRDefault="000073BA" w:rsidP="00F34F1F">
            <w:pPr>
              <w:numPr>
                <w:ilvl w:val="0"/>
                <w:numId w:val="4"/>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 xml:space="preserve">Conducted several in-services on current library trends in school and academic libraries for the secondary librarians </w:t>
            </w:r>
            <w:proofErr w:type="gramStart"/>
            <w:r w:rsidRPr="00F91E49">
              <w:rPr>
                <w:rFonts w:ascii="Garamond" w:eastAsia="Times New Roman" w:hAnsi="Garamond" w:cs="Calibri"/>
              </w:rPr>
              <w:t>in order to</w:t>
            </w:r>
            <w:proofErr w:type="gramEnd"/>
            <w:r w:rsidRPr="00F91E49">
              <w:rPr>
                <w:rFonts w:ascii="Garamond" w:eastAsia="Times New Roman" w:hAnsi="Garamond" w:cs="Calibri"/>
              </w:rPr>
              <w:t xml:space="preserve"> enhance the services provided to the students in the Wilkes-Barre Area School District. </w:t>
            </w:r>
          </w:p>
          <w:p w14:paraId="3F80C58A" w14:textId="77777777" w:rsidR="000073BA" w:rsidRPr="00F91E49" w:rsidRDefault="000073BA" w:rsidP="00F34F1F">
            <w:pPr>
              <w:numPr>
                <w:ilvl w:val="0"/>
                <w:numId w:val="4"/>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 xml:space="preserve">Conducted an in-service before the high school faculty on how to build a website to use in the classroom </w:t>
            </w:r>
            <w:proofErr w:type="gramStart"/>
            <w:r w:rsidRPr="00F91E49">
              <w:rPr>
                <w:rFonts w:ascii="Garamond" w:eastAsia="Times New Roman" w:hAnsi="Garamond" w:cs="Calibri"/>
              </w:rPr>
              <w:t>in order to</w:t>
            </w:r>
            <w:proofErr w:type="gramEnd"/>
            <w:r w:rsidRPr="00F91E49">
              <w:rPr>
                <w:rFonts w:ascii="Garamond" w:eastAsia="Times New Roman" w:hAnsi="Garamond" w:cs="Calibri"/>
              </w:rPr>
              <w:t xml:space="preserve"> enhance both the learning and teaching processes. </w:t>
            </w:r>
          </w:p>
          <w:p w14:paraId="4A271A65"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592C77AC"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u w:val="single"/>
              </w:rPr>
              <w:t>The University of Scranton</w:t>
            </w:r>
            <w:r w:rsidRPr="00F91E49">
              <w:rPr>
                <w:rFonts w:ascii="Garamond" w:eastAsia="Times New Roman" w:hAnsi="Garamond" w:cs="Times New Roman"/>
              </w:rPr>
              <w:t>                                                            March 2008 – October 2019 </w:t>
            </w:r>
          </w:p>
          <w:p w14:paraId="19F7D94E"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i/>
                <w:iCs/>
                <w:sz w:val="23"/>
                <w:szCs w:val="23"/>
              </w:rPr>
              <w:t>Weinberg Memorial Library</w:t>
            </w:r>
            <w:r w:rsidRPr="00F91E49">
              <w:rPr>
                <w:rFonts w:ascii="Garamond" w:eastAsia="Times New Roman" w:hAnsi="Garamond" w:cs="Times New Roman"/>
                <w:sz w:val="23"/>
                <w:szCs w:val="23"/>
              </w:rPr>
              <w:t> </w:t>
            </w:r>
          </w:p>
          <w:p w14:paraId="54583451"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Linden and Monroe</w:t>
            </w:r>
            <w:r w:rsidRPr="00F91E49">
              <w:rPr>
                <w:rFonts w:ascii="Garamond" w:eastAsia="Times New Roman" w:hAnsi="Garamond" w:cs="Times New Roman"/>
              </w:rPr>
              <w:t> </w:t>
            </w:r>
          </w:p>
          <w:p w14:paraId="56DBDCFE"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Scranton, PA  18510</w:t>
            </w:r>
            <w:r w:rsidRPr="00F91E49">
              <w:rPr>
                <w:rFonts w:ascii="Garamond" w:eastAsia="Times New Roman" w:hAnsi="Garamond" w:cs="Times New Roman"/>
              </w:rPr>
              <w:t> </w:t>
            </w:r>
          </w:p>
          <w:p w14:paraId="4BB9E6BF"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i/>
                <w:iCs/>
                <w:sz w:val="23"/>
                <w:szCs w:val="23"/>
              </w:rPr>
              <w:t>Position:  Part-time Reference Librarian </w:t>
            </w:r>
            <w:r w:rsidRPr="00F91E49">
              <w:rPr>
                <w:rFonts w:ascii="Garamond" w:eastAsia="Times New Roman" w:hAnsi="Garamond" w:cs="Times New Roman"/>
                <w:sz w:val="23"/>
                <w:szCs w:val="23"/>
              </w:rPr>
              <w:t> </w:t>
            </w:r>
          </w:p>
          <w:p w14:paraId="35D60B7F" w14:textId="77777777" w:rsidR="000073BA" w:rsidRPr="00F91E49" w:rsidRDefault="000073BA" w:rsidP="00F34F1F">
            <w:pPr>
              <w:numPr>
                <w:ilvl w:val="0"/>
                <w:numId w:val="5"/>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Open and close the library according to the assigned procedures. </w:t>
            </w:r>
          </w:p>
          <w:p w14:paraId="6F83E65E" w14:textId="77777777" w:rsidR="000073BA" w:rsidRPr="00F91E49" w:rsidRDefault="000073BA" w:rsidP="00F34F1F">
            <w:pPr>
              <w:numPr>
                <w:ilvl w:val="0"/>
                <w:numId w:val="5"/>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Provide face-to-face reference services to students, faculty, and the public including the use of the O.P.A.C., online databases, Reference Collection, microfilm, microfiche, and current periodicals. </w:t>
            </w:r>
          </w:p>
          <w:p w14:paraId="32299F2F" w14:textId="77777777" w:rsidR="000073BA" w:rsidRPr="00F91E49" w:rsidRDefault="000073BA" w:rsidP="00F34F1F">
            <w:pPr>
              <w:numPr>
                <w:ilvl w:val="0"/>
                <w:numId w:val="5"/>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Answer AJCU-Virtual Reference and University of Scranton Instant Messaging reference questions. </w:t>
            </w:r>
          </w:p>
          <w:p w14:paraId="01CC8B72" w14:textId="77777777" w:rsidR="000073BA" w:rsidRPr="00F91E49" w:rsidRDefault="000073BA" w:rsidP="00F34F1F">
            <w:pPr>
              <w:numPr>
                <w:ilvl w:val="0"/>
                <w:numId w:val="5"/>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Posted several posts on the Weinberg Memorial Library newsfeed/blog. </w:t>
            </w:r>
          </w:p>
          <w:p w14:paraId="1F0E3ED3" w14:textId="77777777" w:rsidR="000073BA" w:rsidRPr="00F91E49" w:rsidRDefault="000073BA" w:rsidP="00F34F1F">
            <w:pPr>
              <w:numPr>
                <w:ilvl w:val="0"/>
                <w:numId w:val="5"/>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Assisted in updating materials from the Reference Collection. </w:t>
            </w:r>
          </w:p>
          <w:p w14:paraId="008CF728"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rPr>
              <w:lastRenderedPageBreak/>
              <w:t> </w:t>
            </w:r>
          </w:p>
          <w:p w14:paraId="3AF25D1F"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u w:val="single"/>
              </w:rPr>
              <w:t>Wilkes University</w:t>
            </w:r>
            <w:r w:rsidRPr="00F91E49">
              <w:rPr>
                <w:rFonts w:ascii="Garamond" w:eastAsia="Times New Roman" w:hAnsi="Garamond" w:cs="Times New Roman"/>
              </w:rPr>
              <w:t> </w:t>
            </w:r>
          </w:p>
          <w:p w14:paraId="7EEB52D0"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i/>
                <w:iCs/>
                <w:sz w:val="23"/>
                <w:szCs w:val="23"/>
              </w:rPr>
              <w:t>Instructional Technology Internship, James M. Coughlin High </w:t>
            </w:r>
            <w:proofErr w:type="gramStart"/>
            <w:r w:rsidRPr="00F91E49">
              <w:rPr>
                <w:rFonts w:ascii="Garamond" w:eastAsia="Times New Roman" w:hAnsi="Garamond" w:cs="Times New Roman"/>
                <w:i/>
                <w:iCs/>
                <w:sz w:val="23"/>
                <w:szCs w:val="23"/>
              </w:rPr>
              <w:t>School</w:t>
            </w:r>
            <w:r w:rsidRPr="00F91E49">
              <w:rPr>
                <w:rFonts w:ascii="Garamond" w:eastAsia="Times New Roman" w:hAnsi="Garamond" w:cs="Times New Roman"/>
                <w:sz w:val="23"/>
                <w:szCs w:val="23"/>
              </w:rPr>
              <w:t>  January</w:t>
            </w:r>
            <w:proofErr w:type="gramEnd"/>
            <w:r w:rsidRPr="00F91E49">
              <w:rPr>
                <w:rFonts w:ascii="Garamond" w:eastAsia="Times New Roman" w:hAnsi="Garamond" w:cs="Times New Roman"/>
                <w:sz w:val="23"/>
                <w:szCs w:val="23"/>
              </w:rPr>
              <w:t>-May 2012 </w:t>
            </w:r>
          </w:p>
          <w:p w14:paraId="24D4F817" w14:textId="77777777" w:rsidR="000073BA" w:rsidRPr="00F91E49" w:rsidRDefault="000073BA" w:rsidP="00F34F1F">
            <w:pPr>
              <w:numPr>
                <w:ilvl w:val="0"/>
                <w:numId w:val="6"/>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Installed educational software on Wilkes-Barre Area School District computers. </w:t>
            </w:r>
          </w:p>
          <w:p w14:paraId="193E4E05" w14:textId="77777777" w:rsidR="000073BA" w:rsidRPr="00F91E49" w:rsidRDefault="000073BA" w:rsidP="00F34F1F">
            <w:pPr>
              <w:numPr>
                <w:ilvl w:val="0"/>
                <w:numId w:val="6"/>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Worked on setting up a computer lab.  </w:t>
            </w:r>
          </w:p>
          <w:p w14:paraId="0643CA1F" w14:textId="77777777" w:rsidR="000073BA" w:rsidRPr="00F91E49" w:rsidRDefault="000073BA" w:rsidP="00F34F1F">
            <w:pPr>
              <w:numPr>
                <w:ilvl w:val="0"/>
                <w:numId w:val="6"/>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Conducted teacher in-service on how to use educational software. </w:t>
            </w:r>
          </w:p>
          <w:p w14:paraId="71ADB27E" w14:textId="77777777" w:rsidR="000073BA" w:rsidRPr="00F91E49" w:rsidRDefault="000073BA" w:rsidP="00F34F1F">
            <w:pPr>
              <w:numPr>
                <w:ilvl w:val="0"/>
                <w:numId w:val="6"/>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Helped to troubleshoot various technology problems for teachers. </w:t>
            </w:r>
          </w:p>
          <w:p w14:paraId="2FA5848F"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7BDB344B" w14:textId="77777777" w:rsidR="000073BA" w:rsidRPr="00F91E49" w:rsidRDefault="000073BA" w:rsidP="000073BA">
            <w:pPr>
              <w:spacing w:after="0" w:line="240" w:lineRule="auto"/>
              <w:ind w:left="240" w:hanging="240"/>
              <w:jc w:val="both"/>
              <w:textAlignment w:val="baseline"/>
              <w:rPr>
                <w:rFonts w:ascii="Garamond" w:eastAsia="Times New Roman" w:hAnsi="Garamond" w:cs="Times New Roman"/>
                <w:sz w:val="24"/>
                <w:szCs w:val="24"/>
              </w:rPr>
            </w:pPr>
            <w:r w:rsidRPr="00F91E49">
              <w:rPr>
                <w:rFonts w:ascii="Garamond" w:eastAsia="Times New Roman" w:hAnsi="Garamond" w:cs="Times New Roman"/>
                <w:u w:val="single"/>
              </w:rPr>
              <w:t>Clarion University of Pennsylvania</w:t>
            </w:r>
            <w:r w:rsidRPr="00F91E49">
              <w:rPr>
                <w:rFonts w:ascii="Garamond" w:eastAsia="Times New Roman" w:hAnsi="Garamond" w:cs="Times New Roman"/>
              </w:rPr>
              <w:t>                                        August 2005 – August 2006 </w:t>
            </w:r>
          </w:p>
          <w:p w14:paraId="237212FD" w14:textId="77777777" w:rsidR="000073BA" w:rsidRPr="00F91E49" w:rsidRDefault="000073BA" w:rsidP="000073BA">
            <w:pPr>
              <w:spacing w:after="0" w:line="240" w:lineRule="auto"/>
              <w:ind w:left="240" w:hanging="240"/>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Rena M. Carlson Library</w:t>
            </w:r>
            <w:r w:rsidRPr="00F91E49">
              <w:rPr>
                <w:rFonts w:ascii="Garamond" w:eastAsia="Times New Roman" w:hAnsi="Garamond" w:cs="Times New Roman"/>
              </w:rPr>
              <w:t> </w:t>
            </w:r>
          </w:p>
          <w:p w14:paraId="6A4F438F" w14:textId="77777777" w:rsidR="000073BA" w:rsidRPr="00F91E49" w:rsidRDefault="000073BA" w:rsidP="000073BA">
            <w:pPr>
              <w:spacing w:after="0" w:line="240" w:lineRule="auto"/>
              <w:ind w:left="240" w:hanging="240"/>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    840 Wood St.</w:t>
            </w:r>
            <w:r w:rsidRPr="00F91E49">
              <w:rPr>
                <w:rFonts w:ascii="Garamond" w:eastAsia="Times New Roman" w:hAnsi="Garamond" w:cs="Times New Roman"/>
              </w:rPr>
              <w:t> </w:t>
            </w:r>
          </w:p>
          <w:p w14:paraId="7DDFA202" w14:textId="77777777" w:rsidR="000073BA" w:rsidRPr="00F91E49" w:rsidRDefault="000073BA" w:rsidP="000073BA">
            <w:pPr>
              <w:spacing w:after="0" w:line="240" w:lineRule="auto"/>
              <w:ind w:left="240" w:hanging="240"/>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   Clarion, PA  16214</w:t>
            </w:r>
            <w:r w:rsidRPr="00F91E49">
              <w:rPr>
                <w:rFonts w:ascii="Garamond" w:eastAsia="Times New Roman" w:hAnsi="Garamond" w:cs="Times New Roman"/>
              </w:rPr>
              <w:t> </w:t>
            </w:r>
          </w:p>
          <w:p w14:paraId="0757177F" w14:textId="77777777" w:rsidR="000073BA" w:rsidRPr="00F91E49" w:rsidRDefault="000073BA" w:rsidP="000073BA">
            <w:pPr>
              <w:spacing w:after="0" w:line="240" w:lineRule="auto"/>
              <w:ind w:left="240" w:hanging="240"/>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Graduate Assistant, Department of Library Science </w:t>
            </w:r>
            <w:r w:rsidRPr="00F91E49">
              <w:rPr>
                <w:rFonts w:ascii="Garamond" w:eastAsia="Times New Roman" w:hAnsi="Garamond" w:cs="Times New Roman"/>
              </w:rPr>
              <w:t> </w:t>
            </w:r>
          </w:p>
          <w:p w14:paraId="332D24DA" w14:textId="77777777" w:rsidR="000073BA" w:rsidRPr="00F91E49" w:rsidRDefault="000073BA" w:rsidP="00F34F1F">
            <w:pPr>
              <w:numPr>
                <w:ilvl w:val="0"/>
                <w:numId w:val="7"/>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Worked with students in the computer lab troubleshooting technology questions and assisting with student projects. </w:t>
            </w:r>
          </w:p>
          <w:p w14:paraId="65EB7E22" w14:textId="77777777" w:rsidR="000073BA" w:rsidRPr="00F91E49" w:rsidRDefault="000073BA" w:rsidP="00F34F1F">
            <w:pPr>
              <w:numPr>
                <w:ilvl w:val="0"/>
                <w:numId w:val="7"/>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Catalogued and processed children’s books that were shelved and used within the Department of Library Science. </w:t>
            </w:r>
          </w:p>
          <w:p w14:paraId="1652CE5F"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01C3DB32"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51BCC7FB"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u w:val="single"/>
              </w:rPr>
              <w:t>Alleghany-Clarion (A-C) Valley School District</w:t>
            </w:r>
            <w:r w:rsidRPr="00F91E49">
              <w:rPr>
                <w:rFonts w:ascii="Garamond" w:eastAsia="Times New Roman" w:hAnsi="Garamond" w:cs="Times New Roman"/>
              </w:rPr>
              <w:t>                           February – April 2006 </w:t>
            </w:r>
          </w:p>
          <w:p w14:paraId="5250D894"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   A-C Valley Elementary School </w:t>
            </w:r>
            <w:r w:rsidRPr="00F91E49">
              <w:rPr>
                <w:rFonts w:ascii="Garamond" w:eastAsia="Times New Roman" w:hAnsi="Garamond" w:cs="Times New Roman"/>
              </w:rPr>
              <w:t> </w:t>
            </w:r>
          </w:p>
          <w:p w14:paraId="029181EE"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       776 Route 58</w:t>
            </w:r>
            <w:r w:rsidRPr="00F91E49">
              <w:rPr>
                <w:rFonts w:ascii="Garamond" w:eastAsia="Times New Roman" w:hAnsi="Garamond" w:cs="Times New Roman"/>
              </w:rPr>
              <w:t> </w:t>
            </w:r>
          </w:p>
          <w:p w14:paraId="23324AF9"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       </w:t>
            </w:r>
            <w:proofErr w:type="spellStart"/>
            <w:r w:rsidRPr="00F91E49">
              <w:rPr>
                <w:rFonts w:ascii="Garamond" w:eastAsia="Times New Roman" w:hAnsi="Garamond" w:cs="Times New Roman"/>
                <w:b/>
                <w:bCs/>
                <w:i/>
                <w:iCs/>
              </w:rPr>
              <w:t>Foxsburg</w:t>
            </w:r>
            <w:proofErr w:type="spellEnd"/>
            <w:r w:rsidRPr="00F91E49">
              <w:rPr>
                <w:rFonts w:ascii="Garamond" w:eastAsia="Times New Roman" w:hAnsi="Garamond" w:cs="Times New Roman"/>
                <w:b/>
                <w:bCs/>
                <w:i/>
                <w:iCs/>
              </w:rPr>
              <w:t>, PA 16036</w:t>
            </w:r>
            <w:r w:rsidRPr="00F91E49">
              <w:rPr>
                <w:rFonts w:ascii="Garamond" w:eastAsia="Times New Roman" w:hAnsi="Garamond" w:cs="Times New Roman"/>
              </w:rPr>
              <w:t> </w:t>
            </w:r>
          </w:p>
          <w:p w14:paraId="5B72FF2F" w14:textId="77777777" w:rsidR="000073BA" w:rsidRPr="00F91E49" w:rsidRDefault="000073BA" w:rsidP="000073BA">
            <w:pPr>
              <w:spacing w:after="0" w:line="240" w:lineRule="auto"/>
              <w:ind w:left="240" w:hanging="240"/>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Library Experience through Clarion University at A-C Valley Elementary School</w:t>
            </w:r>
            <w:r w:rsidRPr="00F91E49">
              <w:rPr>
                <w:rFonts w:ascii="Garamond" w:eastAsia="Times New Roman" w:hAnsi="Garamond" w:cs="Times New Roman"/>
              </w:rPr>
              <w:t> </w:t>
            </w:r>
          </w:p>
          <w:p w14:paraId="65B49EEA" w14:textId="77777777" w:rsidR="000073BA" w:rsidRPr="00F91E49" w:rsidRDefault="000073BA" w:rsidP="00F34F1F">
            <w:pPr>
              <w:numPr>
                <w:ilvl w:val="0"/>
                <w:numId w:val="8"/>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Assisted Mrs. Sue Whitling during the complete automation of her library collection using Follett Library Systems (Follett Destiny). </w:t>
            </w:r>
          </w:p>
          <w:p w14:paraId="5D4165FA" w14:textId="77777777" w:rsidR="000073BA" w:rsidRPr="00F91E49" w:rsidRDefault="000073BA" w:rsidP="00F34F1F">
            <w:pPr>
              <w:numPr>
                <w:ilvl w:val="0"/>
                <w:numId w:val="8"/>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Taught information literacy classes to elementary students. </w:t>
            </w:r>
          </w:p>
          <w:p w14:paraId="30F20209" w14:textId="77777777" w:rsidR="000073BA" w:rsidRPr="00F91E49" w:rsidRDefault="000073BA" w:rsidP="00F34F1F">
            <w:pPr>
              <w:numPr>
                <w:ilvl w:val="0"/>
                <w:numId w:val="8"/>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Taught a lesson and structured an activity themed around pirates. </w:t>
            </w:r>
          </w:p>
          <w:p w14:paraId="4F44E16B" w14:textId="77777777" w:rsidR="000073BA" w:rsidRPr="00F91E49" w:rsidRDefault="000073BA" w:rsidP="00F34F1F">
            <w:pPr>
              <w:numPr>
                <w:ilvl w:val="0"/>
                <w:numId w:val="8"/>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 xml:space="preserve">Constructed several themed bulletin boards </w:t>
            </w:r>
            <w:proofErr w:type="gramStart"/>
            <w:r w:rsidRPr="00F91E49">
              <w:rPr>
                <w:rFonts w:ascii="Garamond" w:eastAsia="Times New Roman" w:hAnsi="Garamond" w:cs="Calibri"/>
              </w:rPr>
              <w:t>in order to</w:t>
            </w:r>
            <w:proofErr w:type="gramEnd"/>
            <w:r w:rsidRPr="00F91E49">
              <w:rPr>
                <w:rFonts w:ascii="Garamond" w:eastAsia="Times New Roman" w:hAnsi="Garamond" w:cs="Calibri"/>
              </w:rPr>
              <w:t xml:space="preserve"> market books and encourage reading by elementary-aged students. </w:t>
            </w:r>
          </w:p>
          <w:p w14:paraId="2088B105"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36FBDCEA"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u w:val="single"/>
              </w:rPr>
              <w:t>King’s College</w:t>
            </w:r>
            <w:r w:rsidRPr="00F91E49">
              <w:rPr>
                <w:rFonts w:ascii="Garamond" w:eastAsia="Times New Roman" w:hAnsi="Garamond" w:cs="Times New Roman"/>
              </w:rPr>
              <w:t>                                                                June 2001 – August 2004 </w:t>
            </w:r>
          </w:p>
          <w:p w14:paraId="7756DD83" w14:textId="77777777" w:rsidR="000073BA" w:rsidRPr="00F91E49" w:rsidRDefault="000073BA" w:rsidP="000073BA">
            <w:pPr>
              <w:spacing w:after="0" w:line="240" w:lineRule="auto"/>
              <w:ind w:left="240" w:hanging="240"/>
              <w:jc w:val="both"/>
              <w:textAlignment w:val="baseline"/>
              <w:rPr>
                <w:rFonts w:ascii="Garamond" w:eastAsia="Times New Roman" w:hAnsi="Garamond" w:cs="Times New Roman"/>
                <w:sz w:val="24"/>
                <w:szCs w:val="24"/>
              </w:rPr>
            </w:pPr>
            <w:r w:rsidRPr="00F91E49">
              <w:rPr>
                <w:rFonts w:ascii="Garamond" w:eastAsia="Times New Roman" w:hAnsi="Garamond" w:cs="Times New Roman"/>
              </w:rPr>
              <w:t>    </w:t>
            </w:r>
            <w:r w:rsidRPr="00F91E49">
              <w:rPr>
                <w:rFonts w:ascii="Garamond" w:eastAsia="Times New Roman" w:hAnsi="Garamond" w:cs="Times New Roman"/>
                <w:b/>
                <w:bCs/>
                <w:i/>
                <w:iCs/>
              </w:rPr>
              <w:t>133 North River Street</w:t>
            </w:r>
            <w:r w:rsidRPr="00F91E49">
              <w:rPr>
                <w:rFonts w:ascii="Garamond" w:eastAsia="Times New Roman" w:hAnsi="Garamond" w:cs="Times New Roman"/>
              </w:rPr>
              <w:t> </w:t>
            </w:r>
          </w:p>
          <w:p w14:paraId="5A7CE8FE" w14:textId="77777777" w:rsidR="000073BA" w:rsidRPr="00F91E49" w:rsidRDefault="000073BA" w:rsidP="000073BA">
            <w:pPr>
              <w:spacing w:after="0" w:line="240" w:lineRule="auto"/>
              <w:ind w:left="240" w:hanging="240"/>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    Wilkes-Barre, PA  18711</w:t>
            </w:r>
            <w:r w:rsidRPr="00F91E49">
              <w:rPr>
                <w:rFonts w:ascii="Garamond" w:eastAsia="Times New Roman" w:hAnsi="Garamond" w:cs="Times New Roman"/>
              </w:rPr>
              <w:t> </w:t>
            </w:r>
          </w:p>
          <w:p w14:paraId="0503429A" w14:textId="77777777" w:rsidR="000073BA" w:rsidRPr="00F91E49" w:rsidRDefault="000073BA" w:rsidP="000073BA">
            <w:pPr>
              <w:spacing w:after="0" w:line="240" w:lineRule="auto"/>
              <w:ind w:left="240" w:hanging="240"/>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Educational Conference Center, Summer Student Worker</w:t>
            </w:r>
            <w:r w:rsidRPr="00F91E49">
              <w:rPr>
                <w:rFonts w:ascii="Garamond" w:eastAsia="Times New Roman" w:hAnsi="Garamond" w:cs="Times New Roman"/>
              </w:rPr>
              <w:t> </w:t>
            </w:r>
          </w:p>
          <w:p w14:paraId="691EB7C1" w14:textId="77777777" w:rsidR="000073BA" w:rsidRPr="00F91E49" w:rsidRDefault="000073BA" w:rsidP="000073BA">
            <w:pPr>
              <w:spacing w:after="0" w:line="240" w:lineRule="auto"/>
              <w:ind w:left="240" w:hanging="240"/>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Part-time Job</w:t>
            </w:r>
            <w:r w:rsidRPr="00F91E49">
              <w:rPr>
                <w:rFonts w:ascii="Garamond" w:eastAsia="Times New Roman" w:hAnsi="Garamond" w:cs="Times New Roman"/>
              </w:rPr>
              <w:t> </w:t>
            </w:r>
          </w:p>
          <w:p w14:paraId="5A7C4E97" w14:textId="77777777" w:rsidR="000073BA" w:rsidRPr="00F91E49" w:rsidRDefault="000073BA" w:rsidP="00F34F1F">
            <w:pPr>
              <w:numPr>
                <w:ilvl w:val="0"/>
                <w:numId w:val="9"/>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Assisted in the preparation of the campus for conferences that were held at King’s College during the summer months. </w:t>
            </w:r>
          </w:p>
          <w:p w14:paraId="6DDFCAC6" w14:textId="77777777" w:rsidR="000073BA" w:rsidRPr="00F91E49" w:rsidRDefault="000073BA" w:rsidP="00F34F1F">
            <w:pPr>
              <w:numPr>
                <w:ilvl w:val="0"/>
                <w:numId w:val="9"/>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Helped process applications and provided orientation for local academically superior high school students who were taking college classes through College Discovery during the summer months. </w:t>
            </w:r>
          </w:p>
          <w:p w14:paraId="3D72F88E" w14:textId="77777777" w:rsidR="000073BA" w:rsidRPr="00F91E49" w:rsidRDefault="000073BA" w:rsidP="00F34F1F">
            <w:pPr>
              <w:numPr>
                <w:ilvl w:val="0"/>
                <w:numId w:val="9"/>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Worked with students in grades 3-8 in the Kids at King’s program in various areas that encouraged creativity and taught various skills. </w:t>
            </w:r>
          </w:p>
          <w:p w14:paraId="7EB62557"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2CC37EEE" w14:textId="77777777" w:rsidR="000073BA" w:rsidRPr="00F91E49" w:rsidRDefault="000073BA" w:rsidP="000073BA">
            <w:pPr>
              <w:spacing w:after="0" w:line="240" w:lineRule="auto"/>
              <w:ind w:left="240" w:hanging="240"/>
              <w:jc w:val="both"/>
              <w:textAlignment w:val="baseline"/>
              <w:rPr>
                <w:rFonts w:ascii="Garamond" w:eastAsia="Times New Roman" w:hAnsi="Garamond" w:cs="Times New Roman"/>
                <w:sz w:val="24"/>
                <w:szCs w:val="24"/>
              </w:rPr>
            </w:pPr>
            <w:r w:rsidRPr="00F91E49">
              <w:rPr>
                <w:rFonts w:ascii="Garamond" w:eastAsia="Times New Roman" w:hAnsi="Garamond" w:cs="Times New Roman"/>
                <w:u w:val="single"/>
              </w:rPr>
              <w:t>King’s College</w:t>
            </w:r>
            <w:r w:rsidRPr="00F91E49">
              <w:rPr>
                <w:rFonts w:ascii="Garamond" w:eastAsia="Times New Roman" w:hAnsi="Garamond" w:cs="Times New Roman"/>
              </w:rPr>
              <w:t>                                                                January 2002 – April 2005 </w:t>
            </w:r>
          </w:p>
          <w:p w14:paraId="62E941E8" w14:textId="77777777" w:rsidR="000073BA" w:rsidRPr="00F91E49" w:rsidRDefault="000073BA" w:rsidP="000073BA">
            <w:pPr>
              <w:spacing w:after="0" w:line="240" w:lineRule="auto"/>
              <w:ind w:left="240" w:hanging="240"/>
              <w:jc w:val="both"/>
              <w:textAlignment w:val="baseline"/>
              <w:rPr>
                <w:rFonts w:ascii="Garamond" w:eastAsia="Times New Roman" w:hAnsi="Garamond" w:cs="Times New Roman"/>
                <w:sz w:val="24"/>
                <w:szCs w:val="24"/>
              </w:rPr>
            </w:pPr>
            <w:r w:rsidRPr="00F91E49">
              <w:rPr>
                <w:rFonts w:ascii="Garamond" w:eastAsia="Times New Roman" w:hAnsi="Garamond" w:cs="Times New Roman"/>
              </w:rPr>
              <w:t>    </w:t>
            </w:r>
            <w:r w:rsidRPr="00F91E49">
              <w:rPr>
                <w:rFonts w:ascii="Garamond" w:eastAsia="Times New Roman" w:hAnsi="Garamond" w:cs="Times New Roman"/>
                <w:b/>
                <w:bCs/>
                <w:i/>
                <w:iCs/>
              </w:rPr>
              <w:t>133 North River Street</w:t>
            </w:r>
            <w:r w:rsidRPr="00F91E49">
              <w:rPr>
                <w:rFonts w:ascii="Garamond" w:eastAsia="Times New Roman" w:hAnsi="Garamond" w:cs="Times New Roman"/>
              </w:rPr>
              <w:t> </w:t>
            </w:r>
          </w:p>
          <w:p w14:paraId="29924C21" w14:textId="77777777" w:rsidR="000073BA" w:rsidRPr="00F91E49" w:rsidRDefault="000073BA" w:rsidP="000073BA">
            <w:pPr>
              <w:spacing w:after="0" w:line="240" w:lineRule="auto"/>
              <w:ind w:left="240" w:hanging="240"/>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    Wilkes-Barre, PA  18711</w:t>
            </w:r>
            <w:r w:rsidRPr="00F91E49">
              <w:rPr>
                <w:rFonts w:ascii="Garamond" w:eastAsia="Times New Roman" w:hAnsi="Garamond" w:cs="Times New Roman"/>
              </w:rPr>
              <w:t> </w:t>
            </w:r>
          </w:p>
          <w:p w14:paraId="6C7F6893"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Academic Skills Center, Academic Tutor</w:t>
            </w:r>
            <w:r w:rsidRPr="00F91E49">
              <w:rPr>
                <w:rFonts w:ascii="Garamond" w:eastAsia="Times New Roman" w:hAnsi="Garamond" w:cs="Times New Roman"/>
              </w:rPr>
              <w:t> </w:t>
            </w:r>
          </w:p>
          <w:p w14:paraId="6EDBC064"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Part-time Job</w:t>
            </w:r>
            <w:r w:rsidRPr="00F91E49">
              <w:rPr>
                <w:rFonts w:ascii="Garamond" w:eastAsia="Times New Roman" w:hAnsi="Garamond" w:cs="Times New Roman"/>
              </w:rPr>
              <w:t> </w:t>
            </w:r>
          </w:p>
          <w:p w14:paraId="7F70B93B" w14:textId="77777777" w:rsidR="000073BA" w:rsidRPr="00F91E49" w:rsidRDefault="000073BA" w:rsidP="00F34F1F">
            <w:pPr>
              <w:numPr>
                <w:ilvl w:val="0"/>
                <w:numId w:val="10"/>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Worked with students on their note taking skills, class assignments, research projects, and study skills. </w:t>
            </w:r>
          </w:p>
          <w:p w14:paraId="227F04D8" w14:textId="77777777" w:rsidR="000073BA" w:rsidRPr="00F91E49" w:rsidRDefault="000073BA" w:rsidP="000073BA">
            <w:pPr>
              <w:spacing w:after="0" w:line="240" w:lineRule="auto"/>
              <w:ind w:left="240" w:hanging="240"/>
              <w:jc w:val="both"/>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7DE9A868" w14:textId="77777777" w:rsidR="000073BA" w:rsidRPr="00F91E49" w:rsidRDefault="000073BA" w:rsidP="000073BA">
            <w:pPr>
              <w:spacing w:after="0" w:line="240" w:lineRule="auto"/>
              <w:ind w:left="240" w:hanging="240"/>
              <w:jc w:val="both"/>
              <w:textAlignment w:val="baseline"/>
              <w:rPr>
                <w:rFonts w:ascii="Garamond" w:eastAsia="Times New Roman" w:hAnsi="Garamond" w:cs="Times New Roman"/>
                <w:sz w:val="24"/>
                <w:szCs w:val="24"/>
              </w:rPr>
            </w:pPr>
            <w:r w:rsidRPr="00F91E49">
              <w:rPr>
                <w:rFonts w:ascii="Garamond" w:eastAsia="Times New Roman" w:hAnsi="Garamond" w:cs="Times New Roman"/>
              </w:rPr>
              <w:lastRenderedPageBreak/>
              <w:t>  </w:t>
            </w:r>
          </w:p>
          <w:p w14:paraId="07EEAB1A"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6A26A7BC"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u w:val="single"/>
              </w:rPr>
              <w:t>PROFESSIONAL ACTIVITIES______________________________________________________</w:t>
            </w:r>
            <w:r w:rsidRPr="00F91E49">
              <w:rPr>
                <w:rFonts w:ascii="Garamond" w:eastAsia="Times New Roman" w:hAnsi="Garamond" w:cs="Times New Roman"/>
              </w:rPr>
              <w:t> </w:t>
            </w:r>
          </w:p>
          <w:p w14:paraId="67FDC657"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0DAED8CA"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rPr>
              <w:t>King’s Alumni, Wilkes-Barre Chapter, Social Events Planning Member (2013-Present)</w:t>
            </w:r>
            <w:r w:rsidRPr="00F91E49">
              <w:rPr>
                <w:rFonts w:ascii="Garamond" w:eastAsia="Times New Roman" w:hAnsi="Garamond" w:cs="Times New Roman"/>
              </w:rPr>
              <w:t> </w:t>
            </w:r>
          </w:p>
          <w:p w14:paraId="5671AD7F" w14:textId="77777777" w:rsidR="00666FF5" w:rsidRDefault="00666FF5" w:rsidP="000073BA">
            <w:pPr>
              <w:spacing w:after="0" w:line="240" w:lineRule="auto"/>
              <w:textAlignment w:val="baseline"/>
              <w:rPr>
                <w:rFonts w:ascii="Garamond" w:eastAsia="Times New Roman" w:hAnsi="Garamond" w:cs="Times New Roman"/>
                <w:b/>
                <w:bCs/>
                <w:u w:val="single"/>
              </w:rPr>
            </w:pPr>
          </w:p>
          <w:p w14:paraId="07BF876A" w14:textId="26D50D73"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u w:val="single"/>
              </w:rPr>
              <w:t>National Endowment for the Humanities: Summer Seminars for School Teachers Participant</w:t>
            </w:r>
            <w:r w:rsidRPr="00F91E49">
              <w:rPr>
                <w:rFonts w:ascii="Garamond" w:eastAsia="Times New Roman" w:hAnsi="Garamond" w:cs="Times New Roman"/>
                <w:b/>
                <w:bCs/>
              </w:rPr>
              <w:t> </w:t>
            </w:r>
            <w:r w:rsidRPr="00F91E49">
              <w:rPr>
                <w:rFonts w:ascii="Garamond" w:eastAsia="Times New Roman" w:hAnsi="Garamond" w:cs="Times New Roman"/>
              </w:rPr>
              <w:t> </w:t>
            </w:r>
          </w:p>
          <w:p w14:paraId="59BAB2AA" w14:textId="4DB4A970"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rPr>
              <w:t xml:space="preserve">‘The Dutch Republic and Britain: The Making of Modern Society and a World Economy' Led by Dr. Gerard </w:t>
            </w:r>
            <w:proofErr w:type="spellStart"/>
            <w:r w:rsidRPr="00F91E49">
              <w:rPr>
                <w:rFonts w:ascii="Garamond" w:eastAsia="Times New Roman" w:hAnsi="Garamond" w:cs="Times New Roman"/>
              </w:rPr>
              <w:t>Koot</w:t>
            </w:r>
            <w:proofErr w:type="spellEnd"/>
            <w:r w:rsidRPr="00F91E49">
              <w:rPr>
                <w:rFonts w:ascii="Garamond" w:eastAsia="Times New Roman" w:hAnsi="Garamond" w:cs="Times New Roman"/>
              </w:rPr>
              <w:t>, University of Massachusetts (Dartmouth) Summer 2011 </w:t>
            </w:r>
          </w:p>
          <w:p w14:paraId="6A6516B2"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43249CEE"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sz w:val="23"/>
                <w:szCs w:val="23"/>
              </w:rPr>
              <w:t>Wilkes University</w:t>
            </w:r>
            <w:r w:rsidRPr="00F91E49">
              <w:rPr>
                <w:rFonts w:ascii="Garamond" w:eastAsia="Times New Roman" w:hAnsi="Garamond" w:cs="Times New Roman"/>
                <w:i/>
                <w:iCs/>
                <w:sz w:val="23"/>
                <w:szCs w:val="23"/>
              </w:rPr>
              <w:t> </w:t>
            </w:r>
            <w:r w:rsidRPr="00F91E49">
              <w:rPr>
                <w:rFonts w:ascii="Garamond" w:eastAsia="Times New Roman" w:hAnsi="Garamond" w:cs="Times New Roman"/>
                <w:sz w:val="23"/>
                <w:szCs w:val="23"/>
              </w:rPr>
              <w:t> </w:t>
            </w:r>
          </w:p>
          <w:p w14:paraId="6EA5305F"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i/>
                <w:iCs/>
                <w:sz w:val="23"/>
                <w:szCs w:val="23"/>
                <w:u w:val="single"/>
              </w:rPr>
              <w:t>Speaker – Dr. Robert Gardner and Dr. Judith Gardner Educational Forum Series</w:t>
            </w:r>
            <w:r w:rsidRPr="00F91E49">
              <w:rPr>
                <w:rFonts w:ascii="Garamond" w:eastAsia="Times New Roman" w:hAnsi="Garamond" w:cs="Times New Roman"/>
                <w:sz w:val="23"/>
                <w:szCs w:val="23"/>
              </w:rPr>
              <w:t> </w:t>
            </w:r>
          </w:p>
          <w:p w14:paraId="523DAB84" w14:textId="77777777" w:rsidR="000073BA" w:rsidRPr="00F91E49" w:rsidRDefault="000073BA" w:rsidP="000073BA">
            <w:pPr>
              <w:spacing w:after="0" w:line="240" w:lineRule="auto"/>
              <w:ind w:left="240" w:hanging="240"/>
              <w:jc w:val="both"/>
              <w:textAlignment w:val="baseline"/>
              <w:rPr>
                <w:rFonts w:ascii="Garamond" w:eastAsia="Times New Roman" w:hAnsi="Garamond" w:cs="Times New Roman"/>
                <w:sz w:val="24"/>
                <w:szCs w:val="24"/>
              </w:rPr>
            </w:pPr>
            <w:r w:rsidRPr="00F91E49">
              <w:rPr>
                <w:rFonts w:ascii="Garamond" w:eastAsia="Times New Roman" w:hAnsi="Garamond" w:cs="Times New Roman"/>
              </w:rPr>
              <w:t>February 15, 2011 </w:t>
            </w:r>
          </w:p>
          <w:p w14:paraId="22E9BC4C" w14:textId="77777777" w:rsidR="000073BA" w:rsidRPr="00F91E49" w:rsidRDefault="000073BA" w:rsidP="000073BA">
            <w:pPr>
              <w:spacing w:after="0" w:line="240" w:lineRule="auto"/>
              <w:ind w:left="240" w:hanging="240"/>
              <w:jc w:val="both"/>
              <w:textAlignment w:val="baseline"/>
              <w:rPr>
                <w:rFonts w:ascii="Garamond" w:eastAsia="Times New Roman" w:hAnsi="Garamond" w:cs="Times New Roman"/>
                <w:sz w:val="24"/>
                <w:szCs w:val="24"/>
              </w:rPr>
            </w:pPr>
            <w:r w:rsidRPr="00F91E49">
              <w:rPr>
                <w:rFonts w:ascii="Garamond" w:eastAsia="Times New Roman" w:hAnsi="Garamond" w:cs="Times New Roman"/>
              </w:rPr>
              <w:t>Topic:  Changing Role of School Libraries in the 21</w:t>
            </w:r>
            <w:r w:rsidRPr="00F91E49">
              <w:rPr>
                <w:rFonts w:ascii="Garamond" w:eastAsia="Times New Roman" w:hAnsi="Garamond" w:cs="Times New Roman"/>
                <w:sz w:val="17"/>
                <w:szCs w:val="17"/>
                <w:vertAlign w:val="superscript"/>
              </w:rPr>
              <w:t>st</w:t>
            </w:r>
            <w:r w:rsidRPr="00F91E49">
              <w:rPr>
                <w:rFonts w:ascii="Garamond" w:eastAsia="Times New Roman" w:hAnsi="Garamond" w:cs="Times New Roman"/>
              </w:rPr>
              <w:t> Century </w:t>
            </w:r>
          </w:p>
          <w:p w14:paraId="7BE9852D"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48A6F9D2" w14:textId="77777777" w:rsidR="000073BA" w:rsidRPr="00F91E49" w:rsidRDefault="000073BA" w:rsidP="000073BA">
            <w:pPr>
              <w:spacing w:after="0" w:line="240" w:lineRule="auto"/>
              <w:ind w:left="240" w:hanging="240"/>
              <w:jc w:val="both"/>
              <w:textAlignment w:val="baseline"/>
              <w:rPr>
                <w:rFonts w:ascii="Garamond" w:eastAsia="Times New Roman" w:hAnsi="Garamond" w:cs="Times New Roman"/>
                <w:sz w:val="24"/>
                <w:szCs w:val="24"/>
              </w:rPr>
            </w:pPr>
            <w:r w:rsidRPr="00F91E49">
              <w:rPr>
                <w:rFonts w:ascii="Garamond" w:eastAsia="Times New Roman" w:hAnsi="Garamond" w:cs="Times New Roman"/>
                <w:u w:val="single"/>
              </w:rPr>
              <w:t>PROFESSIONAL </w:t>
            </w:r>
            <w:proofErr w:type="gramStart"/>
            <w:r w:rsidRPr="00F91E49">
              <w:rPr>
                <w:rFonts w:ascii="Garamond" w:eastAsia="Times New Roman" w:hAnsi="Garamond" w:cs="Times New Roman"/>
                <w:u w:val="single"/>
              </w:rPr>
              <w:t>ORGANIZATIONS,  CERTIFICATIONS</w:t>
            </w:r>
            <w:proofErr w:type="gramEnd"/>
            <w:r w:rsidRPr="00F91E49">
              <w:rPr>
                <w:rFonts w:ascii="Garamond" w:eastAsia="Times New Roman" w:hAnsi="Garamond" w:cs="Times New Roman"/>
                <w:u w:val="single"/>
              </w:rPr>
              <w:t>, SERVICE, AND SKILLS</w:t>
            </w:r>
            <w:r w:rsidRPr="00F91E49">
              <w:rPr>
                <w:rFonts w:ascii="Garamond" w:eastAsia="Times New Roman" w:hAnsi="Garamond" w:cs="Times New Roman"/>
              </w:rPr>
              <w:t> </w:t>
            </w:r>
          </w:p>
          <w:p w14:paraId="48CACB79"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26ECC729"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rPr>
              <w:t>PSEA, Member</w:t>
            </w:r>
            <w:r w:rsidRPr="00F91E49">
              <w:rPr>
                <w:rFonts w:ascii="Garamond" w:eastAsia="Times New Roman" w:hAnsi="Garamond" w:cs="Times New Roman"/>
              </w:rPr>
              <w:t> </w:t>
            </w:r>
          </w:p>
          <w:p w14:paraId="64A14071"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rPr>
              <w:t>NEA, Member</w:t>
            </w:r>
            <w:r w:rsidRPr="00F91E49">
              <w:rPr>
                <w:rFonts w:ascii="Garamond" w:eastAsia="Times New Roman" w:hAnsi="Garamond" w:cs="Times New Roman"/>
              </w:rPr>
              <w:t> </w:t>
            </w:r>
          </w:p>
          <w:p w14:paraId="19321302"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rPr>
              <w:t>PALA, Regular Member</w:t>
            </w:r>
            <w:r w:rsidRPr="00F91E49">
              <w:rPr>
                <w:rFonts w:ascii="Garamond" w:eastAsia="Times New Roman" w:hAnsi="Garamond" w:cs="Times New Roman"/>
              </w:rPr>
              <w:t> </w:t>
            </w:r>
          </w:p>
          <w:p w14:paraId="310FF30B"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rPr>
              <w:t>NJLA, Regular Member</w:t>
            </w:r>
            <w:r w:rsidRPr="00F91E49">
              <w:rPr>
                <w:rFonts w:ascii="Garamond" w:eastAsia="Times New Roman" w:hAnsi="Garamond" w:cs="Times New Roman"/>
              </w:rPr>
              <w:t> </w:t>
            </w:r>
          </w:p>
          <w:p w14:paraId="4BEBB321"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rPr>
              <w:t>NJLA, Professional Development Committee Member</w:t>
            </w:r>
            <w:r w:rsidRPr="00F91E49">
              <w:rPr>
                <w:rFonts w:ascii="Garamond" w:eastAsia="Times New Roman" w:hAnsi="Garamond" w:cs="Times New Roman"/>
              </w:rPr>
              <w:t> </w:t>
            </w:r>
          </w:p>
          <w:p w14:paraId="2C43D36E"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rPr>
              <w:t>ALA, Regular Member</w:t>
            </w:r>
            <w:r w:rsidRPr="00F91E49">
              <w:rPr>
                <w:rFonts w:ascii="Garamond" w:eastAsia="Times New Roman" w:hAnsi="Garamond" w:cs="Times New Roman"/>
              </w:rPr>
              <w:t> </w:t>
            </w:r>
          </w:p>
          <w:p w14:paraId="4112DFA7"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rPr>
              <w:t>ALA, Association of College and Research Libraries, Member</w:t>
            </w:r>
            <w:r w:rsidRPr="00F91E49">
              <w:rPr>
                <w:rFonts w:ascii="Garamond" w:eastAsia="Times New Roman" w:hAnsi="Garamond" w:cs="Times New Roman"/>
              </w:rPr>
              <w:t> </w:t>
            </w:r>
          </w:p>
          <w:p w14:paraId="0C1AE875"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rPr>
              <w:t>ALA, Reference and User Services Association, Member</w:t>
            </w:r>
            <w:r w:rsidRPr="00F91E49">
              <w:rPr>
                <w:rFonts w:ascii="Garamond" w:eastAsia="Times New Roman" w:hAnsi="Garamond" w:cs="Times New Roman"/>
              </w:rPr>
              <w:t> </w:t>
            </w:r>
          </w:p>
          <w:p w14:paraId="7F547B5C"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rPr>
              <w:t>ALA, New Member Round Table</w:t>
            </w:r>
            <w:r w:rsidRPr="00F91E49">
              <w:rPr>
                <w:rFonts w:ascii="Garamond" w:eastAsia="Times New Roman" w:hAnsi="Garamond" w:cs="Times New Roman"/>
              </w:rPr>
              <w:t> </w:t>
            </w:r>
          </w:p>
          <w:p w14:paraId="670D74BA"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rPr>
              <w:t>ALA, EBSS Member</w:t>
            </w:r>
            <w:r w:rsidRPr="00F91E49">
              <w:rPr>
                <w:rFonts w:ascii="Garamond" w:eastAsia="Times New Roman" w:hAnsi="Garamond" w:cs="Times New Roman"/>
              </w:rPr>
              <w:t> </w:t>
            </w:r>
          </w:p>
          <w:p w14:paraId="0A43EA9A"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rPr>
              <w:t>ALA, EBSS Curriculum Materials Center Committee</w:t>
            </w:r>
            <w:r w:rsidRPr="00F91E49">
              <w:rPr>
                <w:rFonts w:ascii="Garamond" w:eastAsia="Times New Roman" w:hAnsi="Garamond" w:cs="Times New Roman"/>
              </w:rPr>
              <w:t> </w:t>
            </w:r>
          </w:p>
          <w:p w14:paraId="6A8BC00E"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rPr>
              <w:t>NJASL, Member</w:t>
            </w:r>
            <w:r w:rsidRPr="00F91E49">
              <w:rPr>
                <w:rFonts w:ascii="Garamond" w:eastAsia="Times New Roman" w:hAnsi="Garamond" w:cs="Times New Roman"/>
              </w:rPr>
              <w:t> </w:t>
            </w:r>
          </w:p>
          <w:p w14:paraId="0E53B613"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 </w:t>
            </w:r>
            <w:r w:rsidRPr="00F91E49">
              <w:rPr>
                <w:rFonts w:ascii="Garamond" w:eastAsia="Times New Roman" w:hAnsi="Garamond" w:cs="Times New Roman"/>
              </w:rPr>
              <w:t> </w:t>
            </w:r>
          </w:p>
          <w:p w14:paraId="3C7CBA57"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Pennsylvania Certifications:</w:t>
            </w:r>
            <w:r w:rsidRPr="00F91E49">
              <w:rPr>
                <w:rFonts w:ascii="Garamond" w:eastAsia="Times New Roman" w:hAnsi="Garamond" w:cs="Times New Roman"/>
              </w:rPr>
              <w:t> </w:t>
            </w:r>
          </w:p>
          <w:p w14:paraId="1805615E"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 </w:t>
            </w:r>
            <w:r w:rsidRPr="00F91E49">
              <w:rPr>
                <w:rFonts w:ascii="Garamond" w:eastAsia="Times New Roman" w:hAnsi="Garamond" w:cs="Times New Roman"/>
              </w:rPr>
              <w:t> </w:t>
            </w:r>
          </w:p>
          <w:p w14:paraId="21750ABF" w14:textId="77777777" w:rsidR="000073BA" w:rsidRPr="00F91E49" w:rsidRDefault="000073BA" w:rsidP="00F34F1F">
            <w:pPr>
              <w:numPr>
                <w:ilvl w:val="0"/>
                <w:numId w:val="11"/>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b/>
                <w:bCs/>
              </w:rPr>
              <w:t>Library Science K-12</w:t>
            </w:r>
            <w:r w:rsidRPr="00F91E49">
              <w:rPr>
                <w:rFonts w:ascii="Garamond" w:eastAsia="Times New Roman" w:hAnsi="Garamond" w:cs="Calibri"/>
              </w:rPr>
              <w:t> </w:t>
            </w:r>
          </w:p>
          <w:p w14:paraId="222A12B0" w14:textId="77777777" w:rsidR="000073BA" w:rsidRPr="00F91E49" w:rsidRDefault="000073BA" w:rsidP="00F34F1F">
            <w:pPr>
              <w:numPr>
                <w:ilvl w:val="0"/>
                <w:numId w:val="11"/>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b/>
                <w:bCs/>
              </w:rPr>
              <w:t>Social Studies 7-12</w:t>
            </w:r>
            <w:r w:rsidRPr="00F91E49">
              <w:rPr>
                <w:rFonts w:ascii="Garamond" w:eastAsia="Times New Roman" w:hAnsi="Garamond" w:cs="Calibri"/>
              </w:rPr>
              <w:t> </w:t>
            </w:r>
          </w:p>
          <w:p w14:paraId="431BA07C" w14:textId="0C1769F5" w:rsidR="000073BA" w:rsidRDefault="000073BA" w:rsidP="00F34F1F">
            <w:pPr>
              <w:numPr>
                <w:ilvl w:val="0"/>
                <w:numId w:val="11"/>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b/>
                <w:bCs/>
                <w:i/>
                <w:iCs/>
              </w:rPr>
              <w:t>Instructional Technology Specialist PK-12</w:t>
            </w:r>
            <w:r w:rsidRPr="00F91E49">
              <w:rPr>
                <w:rFonts w:ascii="Garamond" w:eastAsia="Times New Roman" w:hAnsi="Garamond" w:cs="Calibri"/>
              </w:rPr>
              <w:t> </w:t>
            </w:r>
          </w:p>
          <w:p w14:paraId="79489851" w14:textId="71086418" w:rsidR="00FB18F0" w:rsidRDefault="00FB18F0" w:rsidP="00FB18F0">
            <w:pPr>
              <w:spacing w:after="0" w:line="240" w:lineRule="auto"/>
              <w:ind w:left="360"/>
              <w:textAlignment w:val="baseline"/>
              <w:rPr>
                <w:rFonts w:ascii="Garamond" w:eastAsia="Times New Roman" w:hAnsi="Garamond" w:cs="Calibri"/>
              </w:rPr>
            </w:pPr>
          </w:p>
          <w:p w14:paraId="703E1900" w14:textId="77777777" w:rsidR="00FB18F0" w:rsidRPr="00A448BA" w:rsidRDefault="00FB18F0" w:rsidP="00FB18F0">
            <w:pPr>
              <w:pStyle w:val="header1"/>
              <w:keepNext w:val="0"/>
              <w:rPr>
                <w:rFonts w:ascii="Garamond" w:hAnsi="Garamond" w:cs="Times New Roman"/>
                <w:sz w:val="22"/>
                <w:szCs w:val="22"/>
              </w:rPr>
            </w:pPr>
            <w:r w:rsidRPr="00A448BA">
              <w:rPr>
                <w:rFonts w:ascii="Garamond" w:hAnsi="Garamond" w:cs="Times New Roman"/>
                <w:sz w:val="22"/>
                <w:szCs w:val="22"/>
              </w:rPr>
              <w:t>TEACHING AND ADVISING</w:t>
            </w:r>
          </w:p>
          <w:p w14:paraId="7CEA5EDF" w14:textId="2A664601" w:rsidR="00FB18F0" w:rsidRPr="00FC4F1B" w:rsidRDefault="00FB18F0" w:rsidP="00FC4F1B">
            <w:pPr>
              <w:pStyle w:val="header2"/>
              <w:rPr>
                <w:rFonts w:ascii="Garamond" w:hAnsi="Garamond" w:cs="Times New Roman"/>
                <w:sz w:val="22"/>
                <w:szCs w:val="22"/>
              </w:rPr>
            </w:pPr>
            <w:r w:rsidRPr="00A448BA">
              <w:rPr>
                <w:rFonts w:ascii="Garamond" w:hAnsi="Garamond" w:cs="Times New Roman"/>
                <w:sz w:val="22"/>
                <w:szCs w:val="22"/>
              </w:rPr>
              <w:t>A.</w:t>
            </w:r>
            <w:r w:rsidRPr="00A448BA">
              <w:rPr>
                <w:rFonts w:ascii="Garamond" w:hAnsi="Garamond" w:cs="Times New Roman"/>
                <w:sz w:val="22"/>
                <w:szCs w:val="22"/>
              </w:rPr>
              <w:tab/>
              <w:t>Scheduled Teaching</w:t>
            </w:r>
          </w:p>
          <w:p w14:paraId="46469D6D" w14:textId="77777777" w:rsidR="00FB18F0" w:rsidRPr="00A448BA" w:rsidRDefault="00FB18F0" w:rsidP="00FB18F0">
            <w:pPr>
              <w:pStyle w:val="tableLabel"/>
              <w:keepNext/>
              <w:rPr>
                <w:rFonts w:ascii="Garamond" w:hAnsi="Garamond" w:cs="Times New Roman"/>
                <w:sz w:val="22"/>
                <w:szCs w:val="22"/>
              </w:rPr>
            </w:pPr>
            <w:r w:rsidRPr="00A448BA">
              <w:rPr>
                <w:rFonts w:ascii="Garamond" w:hAnsi="Garamond" w:cs="Times New Roman"/>
                <w:sz w:val="22"/>
                <w:szCs w:val="22"/>
              </w:rPr>
              <w:t>Fall 2022</w:t>
            </w:r>
          </w:p>
          <w:tbl>
            <w:tblPr>
              <w:tblW w:w="4078" w:type="pct"/>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529"/>
              <w:gridCol w:w="3845"/>
              <w:gridCol w:w="1101"/>
              <w:gridCol w:w="1100"/>
            </w:tblGrid>
            <w:tr w:rsidR="00FB18F0" w:rsidRPr="00A448BA" w14:paraId="1015116A" w14:textId="77777777" w:rsidTr="00FC4F1B">
              <w:trPr>
                <w:trHeight w:val="288"/>
              </w:trPr>
              <w:tc>
                <w:tcPr>
                  <w:tcW w:w="1009" w:type="pct"/>
                  <w:shd w:val="clear" w:color="auto" w:fill="F2F2F2"/>
                  <w:vAlign w:val="center"/>
                </w:tcPr>
                <w:p w14:paraId="1E1247B9" w14:textId="77777777" w:rsidR="00FB18F0" w:rsidRPr="00A448BA" w:rsidRDefault="00FB18F0" w:rsidP="00FB18F0">
                  <w:pPr>
                    <w:keepNext/>
                    <w:jc w:val="center"/>
                    <w:rPr>
                      <w:rFonts w:ascii="Garamond" w:hAnsi="Garamond" w:cs="Times New Roman"/>
                      <w:b/>
                      <w:bCs/>
                      <w:color w:val="000000"/>
                    </w:rPr>
                  </w:pPr>
                  <w:r w:rsidRPr="00A448BA">
                    <w:rPr>
                      <w:rFonts w:ascii="Garamond" w:hAnsi="Garamond" w:cs="Times New Roman"/>
                      <w:b/>
                      <w:bCs/>
                      <w:color w:val="000000"/>
                    </w:rPr>
                    <w:t>Course &amp; Section</w:t>
                  </w:r>
                </w:p>
              </w:tc>
              <w:tc>
                <w:tcPr>
                  <w:tcW w:w="2538" w:type="pct"/>
                  <w:shd w:val="clear" w:color="auto" w:fill="F2F2F2"/>
                  <w:vAlign w:val="center"/>
                </w:tcPr>
                <w:p w14:paraId="3E5657FA" w14:textId="77777777" w:rsidR="00FB18F0" w:rsidRPr="00A448BA" w:rsidRDefault="00FB18F0" w:rsidP="00FB18F0">
                  <w:pPr>
                    <w:keepNext/>
                    <w:jc w:val="center"/>
                    <w:rPr>
                      <w:rFonts w:ascii="Garamond" w:hAnsi="Garamond" w:cs="Times New Roman"/>
                      <w:b/>
                      <w:bCs/>
                      <w:color w:val="000000"/>
                    </w:rPr>
                  </w:pPr>
                  <w:r w:rsidRPr="00A448BA">
                    <w:rPr>
                      <w:rFonts w:ascii="Garamond" w:hAnsi="Garamond" w:cs="Times New Roman"/>
                      <w:b/>
                      <w:bCs/>
                      <w:color w:val="000000"/>
                    </w:rPr>
                    <w:t>Course Name</w:t>
                  </w:r>
                </w:p>
              </w:tc>
              <w:tc>
                <w:tcPr>
                  <w:tcW w:w="727" w:type="pct"/>
                  <w:shd w:val="clear" w:color="auto" w:fill="F2F2F2"/>
                  <w:vAlign w:val="center"/>
                </w:tcPr>
                <w:p w14:paraId="1179EE83" w14:textId="77777777" w:rsidR="00FB18F0" w:rsidRPr="00A448BA" w:rsidRDefault="00FB18F0" w:rsidP="00FB18F0">
                  <w:pPr>
                    <w:keepNext/>
                    <w:jc w:val="center"/>
                    <w:rPr>
                      <w:rFonts w:ascii="Garamond" w:hAnsi="Garamond" w:cs="Times New Roman"/>
                      <w:b/>
                      <w:bCs/>
                    </w:rPr>
                  </w:pPr>
                  <w:r w:rsidRPr="00A448BA">
                    <w:rPr>
                      <w:rFonts w:ascii="Garamond" w:hAnsi="Garamond" w:cs="Times New Roman"/>
                      <w:b/>
                      <w:bCs/>
                    </w:rPr>
                    <w:t>Credit Hours</w:t>
                  </w:r>
                </w:p>
              </w:tc>
              <w:tc>
                <w:tcPr>
                  <w:tcW w:w="726" w:type="pct"/>
                  <w:shd w:val="clear" w:color="auto" w:fill="F2F2F2"/>
                  <w:vAlign w:val="center"/>
                </w:tcPr>
                <w:p w14:paraId="0DBFBF28" w14:textId="77777777" w:rsidR="00FB18F0" w:rsidRPr="00A448BA" w:rsidRDefault="00FB18F0" w:rsidP="00FB18F0">
                  <w:pPr>
                    <w:keepNext/>
                    <w:jc w:val="center"/>
                    <w:rPr>
                      <w:rFonts w:ascii="Garamond" w:hAnsi="Garamond" w:cs="Times New Roman"/>
                      <w:b/>
                      <w:bCs/>
                    </w:rPr>
                  </w:pPr>
                  <w:r w:rsidRPr="00A448BA">
                    <w:rPr>
                      <w:rFonts w:ascii="Garamond" w:hAnsi="Garamond" w:cs="Times New Roman"/>
                      <w:b/>
                      <w:bCs/>
                    </w:rPr>
                    <w:t>Delivery Mode</w:t>
                  </w:r>
                </w:p>
              </w:tc>
            </w:tr>
            <w:tr w:rsidR="00FB18F0" w:rsidRPr="00A448BA" w14:paraId="727D5458" w14:textId="77777777" w:rsidTr="00FC4F1B">
              <w:tc>
                <w:tcPr>
                  <w:tcW w:w="1009" w:type="pct"/>
                  <w:vAlign w:val="center"/>
                </w:tcPr>
                <w:p w14:paraId="1349C59C" w14:textId="77777777" w:rsidR="00FB18F0" w:rsidRPr="00A448BA" w:rsidRDefault="00FB18F0" w:rsidP="00FB18F0">
                  <w:pPr>
                    <w:keepNext/>
                    <w:rPr>
                      <w:rFonts w:ascii="Garamond" w:hAnsi="Garamond" w:cs="Times New Roman"/>
                      <w:color w:val="000000"/>
                    </w:rPr>
                  </w:pPr>
                  <w:r w:rsidRPr="00A448BA">
                    <w:rPr>
                      <w:rFonts w:ascii="Garamond" w:hAnsi="Garamond" w:cs="Times New Roman"/>
                      <w:color w:val="000000"/>
                    </w:rPr>
                    <w:t>HON 1000-003</w:t>
                  </w:r>
                </w:p>
              </w:tc>
              <w:tc>
                <w:tcPr>
                  <w:tcW w:w="2538" w:type="pct"/>
                  <w:vAlign w:val="center"/>
                </w:tcPr>
                <w:p w14:paraId="102EAAB2" w14:textId="77777777" w:rsidR="00FB18F0" w:rsidRPr="00A448BA" w:rsidRDefault="00FB18F0" w:rsidP="00FB18F0">
                  <w:pPr>
                    <w:keepNext/>
                    <w:rPr>
                      <w:rFonts w:ascii="Garamond" w:hAnsi="Garamond" w:cs="Times New Roman"/>
                      <w:color w:val="000000"/>
                    </w:rPr>
                  </w:pPr>
                  <w:r w:rsidRPr="00A448BA">
                    <w:rPr>
                      <w:rFonts w:ascii="Garamond" w:hAnsi="Garamond" w:cs="Times New Roman"/>
                      <w:color w:val="000000"/>
                    </w:rPr>
                    <w:t>FIRST YR HON RES SEMINAR</w:t>
                  </w:r>
                </w:p>
              </w:tc>
              <w:tc>
                <w:tcPr>
                  <w:tcW w:w="727" w:type="pct"/>
                  <w:vAlign w:val="center"/>
                </w:tcPr>
                <w:p w14:paraId="69572AE7" w14:textId="77777777" w:rsidR="00FB18F0" w:rsidRPr="00A448BA" w:rsidRDefault="00FB18F0" w:rsidP="00FB18F0">
                  <w:pPr>
                    <w:keepNext/>
                    <w:jc w:val="center"/>
                    <w:rPr>
                      <w:rFonts w:ascii="Garamond" w:hAnsi="Garamond" w:cs="Times New Roman"/>
                    </w:rPr>
                  </w:pPr>
                  <w:r w:rsidRPr="00A448BA">
                    <w:rPr>
                      <w:rFonts w:ascii="Garamond" w:hAnsi="Garamond" w:cs="Times New Roman"/>
                    </w:rPr>
                    <w:t>1</w:t>
                  </w:r>
                </w:p>
              </w:tc>
              <w:tc>
                <w:tcPr>
                  <w:tcW w:w="726" w:type="pct"/>
                  <w:vAlign w:val="center"/>
                </w:tcPr>
                <w:p w14:paraId="5015E19E" w14:textId="77777777" w:rsidR="00FB18F0" w:rsidRPr="00A448BA" w:rsidRDefault="00FB18F0" w:rsidP="00FB18F0">
                  <w:pPr>
                    <w:keepNext/>
                    <w:rPr>
                      <w:rFonts w:ascii="Garamond" w:hAnsi="Garamond" w:cs="Times New Roman"/>
                    </w:rPr>
                  </w:pPr>
                  <w:r w:rsidRPr="00A448BA">
                    <w:rPr>
                      <w:rFonts w:ascii="Garamond" w:hAnsi="Garamond" w:cs="Times New Roman"/>
                    </w:rPr>
                    <w:t>Lecture</w:t>
                  </w:r>
                </w:p>
              </w:tc>
            </w:tr>
          </w:tbl>
          <w:p w14:paraId="163F7AC8" w14:textId="7E6BB697" w:rsidR="00FB18F0" w:rsidRDefault="00FB18F0" w:rsidP="00FB18F0">
            <w:pPr>
              <w:rPr>
                <w:rFonts w:ascii="Garamond" w:hAnsi="Garamond" w:cs="Times New Roman"/>
              </w:rPr>
            </w:pPr>
          </w:p>
          <w:p w14:paraId="0548C0B6" w14:textId="77777777" w:rsidR="00666FF5" w:rsidRPr="00A448BA" w:rsidRDefault="00666FF5" w:rsidP="00FB18F0">
            <w:pPr>
              <w:rPr>
                <w:rFonts w:ascii="Garamond" w:hAnsi="Garamond" w:cs="Times New Roman"/>
              </w:rPr>
            </w:pPr>
          </w:p>
          <w:p w14:paraId="1C5616C9" w14:textId="77777777" w:rsidR="00FB18F0" w:rsidRPr="00A448BA" w:rsidRDefault="00FB18F0" w:rsidP="00FB18F0">
            <w:pPr>
              <w:pStyle w:val="tableLabel"/>
              <w:keepNext/>
              <w:rPr>
                <w:rFonts w:ascii="Garamond" w:hAnsi="Garamond" w:cs="Times New Roman"/>
                <w:sz w:val="22"/>
                <w:szCs w:val="22"/>
              </w:rPr>
            </w:pPr>
            <w:r w:rsidRPr="00A448BA">
              <w:rPr>
                <w:rFonts w:ascii="Garamond" w:hAnsi="Garamond" w:cs="Times New Roman"/>
                <w:sz w:val="22"/>
                <w:szCs w:val="22"/>
              </w:rPr>
              <w:lastRenderedPageBreak/>
              <w:t>Fall 2021</w:t>
            </w:r>
          </w:p>
          <w:tbl>
            <w:tblPr>
              <w:tblW w:w="4078" w:type="pct"/>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529"/>
              <w:gridCol w:w="3845"/>
              <w:gridCol w:w="1101"/>
              <w:gridCol w:w="1100"/>
            </w:tblGrid>
            <w:tr w:rsidR="00FB18F0" w:rsidRPr="00A448BA" w14:paraId="28212EB4" w14:textId="77777777" w:rsidTr="00E37228">
              <w:trPr>
                <w:trHeight w:val="288"/>
              </w:trPr>
              <w:tc>
                <w:tcPr>
                  <w:tcW w:w="1009" w:type="pct"/>
                  <w:shd w:val="clear" w:color="auto" w:fill="F2F2F2"/>
                  <w:vAlign w:val="center"/>
                </w:tcPr>
                <w:p w14:paraId="2DB4E57A" w14:textId="77777777" w:rsidR="00FB18F0" w:rsidRPr="00A448BA" w:rsidRDefault="00FB18F0" w:rsidP="00FB18F0">
                  <w:pPr>
                    <w:keepNext/>
                    <w:jc w:val="center"/>
                    <w:rPr>
                      <w:rFonts w:ascii="Garamond" w:hAnsi="Garamond" w:cs="Times New Roman"/>
                      <w:b/>
                      <w:bCs/>
                      <w:color w:val="000000"/>
                    </w:rPr>
                  </w:pPr>
                  <w:r w:rsidRPr="00A448BA">
                    <w:rPr>
                      <w:rFonts w:ascii="Garamond" w:hAnsi="Garamond" w:cs="Times New Roman"/>
                      <w:b/>
                      <w:bCs/>
                      <w:color w:val="000000"/>
                    </w:rPr>
                    <w:t>Course &amp; Section</w:t>
                  </w:r>
                </w:p>
              </w:tc>
              <w:tc>
                <w:tcPr>
                  <w:tcW w:w="2538" w:type="pct"/>
                  <w:shd w:val="clear" w:color="auto" w:fill="F2F2F2"/>
                  <w:vAlign w:val="center"/>
                </w:tcPr>
                <w:p w14:paraId="0FD4459A" w14:textId="77777777" w:rsidR="00FB18F0" w:rsidRPr="00A448BA" w:rsidRDefault="00FB18F0" w:rsidP="00FB18F0">
                  <w:pPr>
                    <w:keepNext/>
                    <w:jc w:val="center"/>
                    <w:rPr>
                      <w:rFonts w:ascii="Garamond" w:hAnsi="Garamond" w:cs="Times New Roman"/>
                      <w:b/>
                      <w:bCs/>
                      <w:color w:val="000000"/>
                    </w:rPr>
                  </w:pPr>
                  <w:r w:rsidRPr="00A448BA">
                    <w:rPr>
                      <w:rFonts w:ascii="Garamond" w:hAnsi="Garamond" w:cs="Times New Roman"/>
                      <w:b/>
                      <w:bCs/>
                      <w:color w:val="000000"/>
                    </w:rPr>
                    <w:t>Course Name</w:t>
                  </w:r>
                </w:p>
              </w:tc>
              <w:tc>
                <w:tcPr>
                  <w:tcW w:w="727" w:type="pct"/>
                  <w:shd w:val="clear" w:color="auto" w:fill="F2F2F2"/>
                  <w:vAlign w:val="center"/>
                </w:tcPr>
                <w:p w14:paraId="5D7ED4F9" w14:textId="77777777" w:rsidR="00FB18F0" w:rsidRPr="00A448BA" w:rsidRDefault="00FB18F0" w:rsidP="00FB18F0">
                  <w:pPr>
                    <w:keepNext/>
                    <w:jc w:val="center"/>
                    <w:rPr>
                      <w:rFonts w:ascii="Garamond" w:hAnsi="Garamond" w:cs="Times New Roman"/>
                      <w:b/>
                      <w:bCs/>
                    </w:rPr>
                  </w:pPr>
                  <w:r w:rsidRPr="00A448BA">
                    <w:rPr>
                      <w:rFonts w:ascii="Garamond" w:hAnsi="Garamond" w:cs="Times New Roman"/>
                      <w:b/>
                      <w:bCs/>
                    </w:rPr>
                    <w:t>Credit Hours</w:t>
                  </w:r>
                </w:p>
              </w:tc>
              <w:tc>
                <w:tcPr>
                  <w:tcW w:w="727" w:type="pct"/>
                  <w:shd w:val="clear" w:color="auto" w:fill="F2F2F2"/>
                  <w:vAlign w:val="center"/>
                </w:tcPr>
                <w:p w14:paraId="65BD3EDA" w14:textId="77777777" w:rsidR="00FB18F0" w:rsidRPr="00A448BA" w:rsidRDefault="00FB18F0" w:rsidP="00FB18F0">
                  <w:pPr>
                    <w:keepNext/>
                    <w:jc w:val="center"/>
                    <w:rPr>
                      <w:rFonts w:ascii="Garamond" w:hAnsi="Garamond" w:cs="Times New Roman"/>
                      <w:b/>
                      <w:bCs/>
                    </w:rPr>
                  </w:pPr>
                  <w:r w:rsidRPr="00A448BA">
                    <w:rPr>
                      <w:rFonts w:ascii="Garamond" w:hAnsi="Garamond" w:cs="Times New Roman"/>
                      <w:b/>
                      <w:bCs/>
                    </w:rPr>
                    <w:t>Delivery Mode</w:t>
                  </w:r>
                </w:p>
              </w:tc>
            </w:tr>
            <w:tr w:rsidR="00FB18F0" w:rsidRPr="00A448BA" w14:paraId="2F502FCE" w14:textId="77777777" w:rsidTr="00E37228">
              <w:tc>
                <w:tcPr>
                  <w:tcW w:w="1009" w:type="pct"/>
                  <w:vAlign w:val="center"/>
                </w:tcPr>
                <w:p w14:paraId="1C096C63" w14:textId="77777777" w:rsidR="00FB18F0" w:rsidRPr="00A448BA" w:rsidRDefault="00FB18F0" w:rsidP="00FB18F0">
                  <w:pPr>
                    <w:keepNext/>
                    <w:rPr>
                      <w:rFonts w:ascii="Garamond" w:hAnsi="Garamond" w:cs="Times New Roman"/>
                      <w:color w:val="000000"/>
                    </w:rPr>
                  </w:pPr>
                  <w:r w:rsidRPr="00A448BA">
                    <w:rPr>
                      <w:rFonts w:ascii="Garamond" w:hAnsi="Garamond" w:cs="Times New Roman"/>
                      <w:color w:val="000000"/>
                    </w:rPr>
                    <w:t>HON 1000-004</w:t>
                  </w:r>
                </w:p>
              </w:tc>
              <w:tc>
                <w:tcPr>
                  <w:tcW w:w="2538" w:type="pct"/>
                  <w:vAlign w:val="center"/>
                </w:tcPr>
                <w:p w14:paraId="308FBFE6" w14:textId="77777777" w:rsidR="00FB18F0" w:rsidRPr="00A448BA" w:rsidRDefault="00FB18F0" w:rsidP="00FB18F0">
                  <w:pPr>
                    <w:keepNext/>
                    <w:rPr>
                      <w:rFonts w:ascii="Garamond" w:hAnsi="Garamond" w:cs="Times New Roman"/>
                      <w:color w:val="000000"/>
                    </w:rPr>
                  </w:pPr>
                  <w:r w:rsidRPr="00A448BA">
                    <w:rPr>
                      <w:rFonts w:ascii="Garamond" w:hAnsi="Garamond" w:cs="Times New Roman"/>
                      <w:color w:val="000000"/>
                    </w:rPr>
                    <w:t>FIRST YR HON RES SEMINAR</w:t>
                  </w:r>
                </w:p>
              </w:tc>
              <w:tc>
                <w:tcPr>
                  <w:tcW w:w="727" w:type="pct"/>
                  <w:vAlign w:val="center"/>
                </w:tcPr>
                <w:p w14:paraId="15C19B4C" w14:textId="77777777" w:rsidR="00FB18F0" w:rsidRPr="00A448BA" w:rsidRDefault="00FB18F0" w:rsidP="00FB18F0">
                  <w:pPr>
                    <w:keepNext/>
                    <w:jc w:val="center"/>
                    <w:rPr>
                      <w:rFonts w:ascii="Garamond" w:hAnsi="Garamond" w:cs="Times New Roman"/>
                    </w:rPr>
                  </w:pPr>
                  <w:r w:rsidRPr="00A448BA">
                    <w:rPr>
                      <w:rFonts w:ascii="Garamond" w:hAnsi="Garamond" w:cs="Times New Roman"/>
                    </w:rPr>
                    <w:t>1</w:t>
                  </w:r>
                </w:p>
              </w:tc>
              <w:tc>
                <w:tcPr>
                  <w:tcW w:w="727" w:type="pct"/>
                  <w:vAlign w:val="center"/>
                </w:tcPr>
                <w:p w14:paraId="3F6F63B0" w14:textId="77777777" w:rsidR="00FB18F0" w:rsidRPr="00A448BA" w:rsidRDefault="00FB18F0" w:rsidP="00FB18F0">
                  <w:pPr>
                    <w:keepNext/>
                    <w:rPr>
                      <w:rFonts w:ascii="Garamond" w:hAnsi="Garamond" w:cs="Times New Roman"/>
                    </w:rPr>
                  </w:pPr>
                  <w:r w:rsidRPr="00A448BA">
                    <w:rPr>
                      <w:rFonts w:ascii="Garamond" w:hAnsi="Garamond" w:cs="Times New Roman"/>
                    </w:rPr>
                    <w:t>Lecture</w:t>
                  </w:r>
                </w:p>
              </w:tc>
            </w:tr>
          </w:tbl>
          <w:p w14:paraId="3040D77C" w14:textId="58A799C3" w:rsidR="00DD71CB" w:rsidRDefault="00DD71CB" w:rsidP="000073BA">
            <w:pPr>
              <w:spacing w:after="0" w:line="240" w:lineRule="auto"/>
              <w:textAlignment w:val="baseline"/>
              <w:rPr>
                <w:rFonts w:ascii="Garamond" w:eastAsia="Times New Roman" w:hAnsi="Garamond" w:cs="Times New Roman"/>
                <w:sz w:val="24"/>
                <w:szCs w:val="24"/>
              </w:rPr>
            </w:pPr>
          </w:p>
          <w:p w14:paraId="43139A4B" w14:textId="77777777" w:rsidR="00DD71CB" w:rsidRDefault="00DD71CB" w:rsidP="00DD71CB">
            <w:pPr>
              <w:pStyle w:val="header1"/>
              <w:keepNext w:val="0"/>
            </w:pPr>
            <w:r>
              <w:t>SCHOLARSHIP / RESEARCH</w:t>
            </w:r>
          </w:p>
          <w:p w14:paraId="573C64D4" w14:textId="68087861" w:rsidR="00C02DC5" w:rsidRDefault="00DD71CB" w:rsidP="002E7289">
            <w:pPr>
              <w:pStyle w:val="header2"/>
            </w:pPr>
            <w:r>
              <w:t>A.</w:t>
            </w:r>
            <w:r>
              <w:tab/>
              <w:t>Funded Fellowships, Sponsored Projects and Research, and Contracts</w:t>
            </w:r>
          </w:p>
          <w:p w14:paraId="42F4EF42" w14:textId="77777777" w:rsidR="00C02DC5" w:rsidRPr="002E7289" w:rsidRDefault="00C02DC5" w:rsidP="00C02DC5">
            <w:pPr>
              <w:pStyle w:val="output1a"/>
              <w:rPr>
                <w:rFonts w:ascii="Garamond" w:hAnsi="Garamond"/>
                <w:sz w:val="22"/>
                <w:szCs w:val="22"/>
              </w:rPr>
            </w:pPr>
            <w:r w:rsidRPr="002E7289">
              <w:rPr>
                <w:rFonts w:ascii="Garamond" w:hAnsi="Garamond"/>
                <w:sz w:val="22"/>
                <w:szCs w:val="22"/>
              </w:rPr>
              <w:t xml:space="preserve">Grimes, N. D., "Social Justice, equity, and antiracism in a Pre-K-12 curriculum Booklist," Sponsored by American Library Association, Other, $3,500.00. </w:t>
            </w:r>
          </w:p>
          <w:p w14:paraId="75C8E100" w14:textId="77777777" w:rsidR="002E7289" w:rsidRPr="002E7289" w:rsidRDefault="002E7289" w:rsidP="002E7289">
            <w:pPr>
              <w:pStyle w:val="output1a"/>
              <w:rPr>
                <w:rFonts w:ascii="Garamond" w:hAnsi="Garamond"/>
                <w:sz w:val="22"/>
                <w:szCs w:val="22"/>
              </w:rPr>
            </w:pPr>
          </w:p>
          <w:p w14:paraId="34D7D613" w14:textId="662DF150" w:rsidR="00C02DC5" w:rsidRPr="002E7289" w:rsidRDefault="002E7289" w:rsidP="002E7289">
            <w:pPr>
              <w:pStyle w:val="output1a"/>
              <w:rPr>
                <w:rFonts w:ascii="Garamond" w:hAnsi="Garamond"/>
                <w:sz w:val="22"/>
                <w:szCs w:val="22"/>
              </w:rPr>
            </w:pPr>
            <w:r w:rsidRPr="002E7289">
              <w:rPr>
                <w:rFonts w:ascii="Garamond" w:hAnsi="Garamond"/>
                <w:sz w:val="22"/>
                <w:szCs w:val="22"/>
              </w:rPr>
              <w:t xml:space="preserve">Grimes, N. D., "Bilingual Resources for Pre-Service Teachers," Sponsored by Albert Payson Terhune Foundation, Foundation, $900.00. </w:t>
            </w:r>
          </w:p>
          <w:p w14:paraId="0B8F7BA8" w14:textId="77777777" w:rsidR="002E7289" w:rsidRPr="002E7289" w:rsidRDefault="002E7289" w:rsidP="002E7289">
            <w:pPr>
              <w:pStyle w:val="output1a"/>
            </w:pPr>
          </w:p>
          <w:p w14:paraId="4892834A" w14:textId="0F217F43" w:rsidR="00DD71CB" w:rsidRDefault="00DD71CB" w:rsidP="002E7289">
            <w:pPr>
              <w:pStyle w:val="output1a"/>
              <w:rPr>
                <w:rFonts w:ascii="Garamond" w:hAnsi="Garamond"/>
                <w:sz w:val="22"/>
                <w:szCs w:val="22"/>
              </w:rPr>
            </w:pPr>
            <w:r w:rsidRPr="00355620">
              <w:rPr>
                <w:rFonts w:ascii="Garamond" w:hAnsi="Garamond"/>
                <w:sz w:val="22"/>
                <w:szCs w:val="22"/>
              </w:rPr>
              <w:t>Grimes, N. D., "</w:t>
            </w:r>
            <w:r w:rsidR="007E3602">
              <w:rPr>
                <w:rFonts w:ascii="Garamond" w:hAnsi="Garamond"/>
                <w:sz w:val="22"/>
                <w:szCs w:val="22"/>
              </w:rPr>
              <w:t>A</w:t>
            </w:r>
            <w:r w:rsidR="007E3602">
              <w:rPr>
                <w:rFonts w:ascii="Garamond" w:hAnsi="Garamond"/>
              </w:rPr>
              <w:t xml:space="preserve">ugmented Reality (AR) </w:t>
            </w:r>
            <w:r w:rsidRPr="00355620">
              <w:rPr>
                <w:rFonts w:ascii="Garamond" w:hAnsi="Garamond"/>
                <w:sz w:val="22"/>
                <w:szCs w:val="22"/>
              </w:rPr>
              <w:t xml:space="preserve">Resources </w:t>
            </w:r>
            <w:r w:rsidR="00EC6291">
              <w:rPr>
                <w:rFonts w:ascii="Garamond" w:hAnsi="Garamond"/>
                <w:sz w:val="22"/>
                <w:szCs w:val="22"/>
              </w:rPr>
              <w:t>f</w:t>
            </w:r>
            <w:r w:rsidR="00EC6291">
              <w:rPr>
                <w:rFonts w:ascii="Garamond" w:hAnsi="Garamond"/>
              </w:rPr>
              <w:t>rom</w:t>
            </w:r>
            <w:r w:rsidR="007E3602">
              <w:rPr>
                <w:rFonts w:ascii="Garamond" w:hAnsi="Garamond"/>
              </w:rPr>
              <w:t xml:space="preserve"> Living Popups LLC.</w:t>
            </w:r>
            <w:r w:rsidR="00EC6291">
              <w:rPr>
                <w:rFonts w:ascii="Garamond" w:hAnsi="Garamond"/>
              </w:rPr>
              <w:t xml:space="preserve"> </w:t>
            </w:r>
            <w:r w:rsidRPr="00355620">
              <w:rPr>
                <w:rFonts w:ascii="Garamond" w:hAnsi="Garamond"/>
                <w:sz w:val="22"/>
                <w:szCs w:val="22"/>
              </w:rPr>
              <w:t xml:space="preserve">for Teaching and Supporting Literacy to be used by Pre-Service Teachers," Sponsored by Albert Payson Terhune Foundation, Foundation, $2,500.00, (January 2022 - Present). </w:t>
            </w:r>
          </w:p>
          <w:p w14:paraId="131BEF34" w14:textId="77777777" w:rsidR="002E7289" w:rsidRPr="002E7289" w:rsidRDefault="002E7289" w:rsidP="002E7289">
            <w:pPr>
              <w:pStyle w:val="output1a"/>
              <w:rPr>
                <w:rFonts w:ascii="Garamond" w:hAnsi="Garamond"/>
                <w:sz w:val="22"/>
                <w:szCs w:val="22"/>
              </w:rPr>
            </w:pPr>
          </w:p>
          <w:p w14:paraId="37C3956F" w14:textId="77777777" w:rsidR="00DD71CB" w:rsidRPr="00355620" w:rsidRDefault="00DD71CB" w:rsidP="00DD71CB">
            <w:pPr>
              <w:pStyle w:val="output1a"/>
              <w:rPr>
                <w:rFonts w:ascii="Garamond" w:hAnsi="Garamond"/>
                <w:sz w:val="22"/>
                <w:szCs w:val="22"/>
              </w:rPr>
            </w:pPr>
            <w:r w:rsidRPr="00355620">
              <w:rPr>
                <w:rFonts w:ascii="Garamond" w:hAnsi="Garamond"/>
                <w:sz w:val="22"/>
                <w:szCs w:val="22"/>
              </w:rPr>
              <w:t xml:space="preserve">Grimes, N. D., "Resources for Literacy," Sponsored by Albert Payson Terhune Foundation, Foundation, $1,500.00, (February 2021 - September 2021). </w:t>
            </w:r>
          </w:p>
          <w:p w14:paraId="65489E36" w14:textId="77777777" w:rsidR="00DD71CB" w:rsidRDefault="00DD71CB" w:rsidP="00DD71CB">
            <w:pPr>
              <w:pStyle w:val="header2"/>
            </w:pPr>
            <w:r>
              <w:t>B.</w:t>
            </w:r>
            <w:r>
              <w:tab/>
              <w:t>Other Fellowships, Sponsored Projects and Research, and Contracts</w:t>
            </w:r>
          </w:p>
          <w:p w14:paraId="2E28450D" w14:textId="293872E7" w:rsidR="00882D62" w:rsidRDefault="00DD71CB" w:rsidP="00161067">
            <w:pPr>
              <w:pStyle w:val="header3"/>
            </w:pPr>
            <w:r>
              <w:t>Currently Under Review</w:t>
            </w:r>
          </w:p>
          <w:p w14:paraId="2FCB1645" w14:textId="273CCD98" w:rsidR="00254E24" w:rsidRPr="00161067" w:rsidRDefault="00882D62" w:rsidP="00161067">
            <w:pPr>
              <w:pStyle w:val="output2a"/>
              <w:rPr>
                <w:rFonts w:ascii="Garamond" w:hAnsi="Garamond"/>
                <w:sz w:val="22"/>
                <w:szCs w:val="22"/>
              </w:rPr>
            </w:pPr>
            <w:r w:rsidRPr="00882D62">
              <w:rPr>
                <w:rFonts w:ascii="Garamond" w:hAnsi="Garamond"/>
                <w:sz w:val="22"/>
                <w:szCs w:val="22"/>
              </w:rPr>
              <w:t xml:space="preserve">Grimes, N. D., "Supporting Post Covid-19 Pre-Service and In-Service Pre-K-12 Teachers through the Academic Library," Sponsored by </w:t>
            </w:r>
            <w:proofErr w:type="spellStart"/>
            <w:r w:rsidRPr="00882D62">
              <w:rPr>
                <w:rFonts w:ascii="Garamond" w:hAnsi="Garamond"/>
                <w:sz w:val="22"/>
                <w:szCs w:val="22"/>
              </w:rPr>
              <w:t>Lyrasis</w:t>
            </w:r>
            <w:proofErr w:type="spellEnd"/>
            <w:r w:rsidRPr="00882D62">
              <w:rPr>
                <w:rFonts w:ascii="Garamond" w:hAnsi="Garamond"/>
                <w:sz w:val="22"/>
                <w:szCs w:val="22"/>
              </w:rPr>
              <w:t>, Corporation, $36,424.00.</w:t>
            </w:r>
          </w:p>
          <w:p w14:paraId="4AC11CEE" w14:textId="24333B72" w:rsidR="00DD71CB" w:rsidRDefault="00DD71CB" w:rsidP="00DD71CB">
            <w:pPr>
              <w:pStyle w:val="header3"/>
            </w:pPr>
            <w:r>
              <w:t>Not Funded</w:t>
            </w:r>
          </w:p>
          <w:p w14:paraId="7325F7A4" w14:textId="77777777" w:rsidR="00161067" w:rsidRPr="00355620" w:rsidRDefault="00161067" w:rsidP="00161067">
            <w:pPr>
              <w:pStyle w:val="output2a"/>
              <w:rPr>
                <w:rFonts w:ascii="Garamond" w:hAnsi="Garamond"/>
                <w:sz w:val="22"/>
                <w:szCs w:val="22"/>
              </w:rPr>
            </w:pPr>
            <w:r w:rsidRPr="00355620">
              <w:rPr>
                <w:rFonts w:ascii="Garamond" w:hAnsi="Garamond"/>
                <w:sz w:val="22"/>
                <w:szCs w:val="22"/>
              </w:rPr>
              <w:t>Pozzi, E. M., Grimes, N. D., Mohamad, G., "</w:t>
            </w:r>
            <w:proofErr w:type="spellStart"/>
            <w:r w:rsidRPr="00355620">
              <w:rPr>
                <w:rFonts w:ascii="Garamond" w:hAnsi="Garamond"/>
                <w:sz w:val="22"/>
                <w:szCs w:val="22"/>
              </w:rPr>
              <w:t>Microcredentials</w:t>
            </w:r>
            <w:proofErr w:type="spellEnd"/>
            <w:r w:rsidRPr="00355620">
              <w:rPr>
                <w:rFonts w:ascii="Garamond" w:hAnsi="Garamond"/>
                <w:sz w:val="22"/>
                <w:szCs w:val="22"/>
              </w:rPr>
              <w:t xml:space="preserve"> for Librarians: Developing a Model," Sponsored by Institute of Museum and Library Services, Federal, $150,000.00.</w:t>
            </w:r>
          </w:p>
          <w:p w14:paraId="129A517B" w14:textId="77777777" w:rsidR="00161067" w:rsidRPr="00355620" w:rsidRDefault="00161067" w:rsidP="00161067">
            <w:pPr>
              <w:pStyle w:val="output2a"/>
              <w:rPr>
                <w:rFonts w:ascii="Garamond" w:hAnsi="Garamond"/>
                <w:sz w:val="22"/>
                <w:szCs w:val="22"/>
              </w:rPr>
            </w:pPr>
          </w:p>
          <w:p w14:paraId="45349BBF" w14:textId="77777777" w:rsidR="00161067" w:rsidRPr="00355620" w:rsidRDefault="00161067" w:rsidP="00161067">
            <w:pPr>
              <w:pStyle w:val="output2a"/>
              <w:rPr>
                <w:rFonts w:ascii="Garamond" w:hAnsi="Garamond"/>
                <w:sz w:val="22"/>
                <w:szCs w:val="22"/>
              </w:rPr>
            </w:pPr>
            <w:r w:rsidRPr="00355620">
              <w:rPr>
                <w:rFonts w:ascii="Garamond" w:hAnsi="Garamond"/>
                <w:sz w:val="22"/>
                <w:szCs w:val="22"/>
              </w:rPr>
              <w:t>Grimes, N. D., Norris-Bauer, N., "Choosing and Using Latinx Literature in Elementary Classrooms – A Professional Development Virtual Workshop and Book Study Groups Hosted by William Paterson University (College of Education)," Sponsored by The Frances L. and Edwin L. Cummings Memorial Fund, Foundation, $50,000.00.</w:t>
            </w:r>
          </w:p>
          <w:p w14:paraId="0E47D3D8" w14:textId="77777777" w:rsidR="00161067" w:rsidRPr="00355620" w:rsidRDefault="00161067" w:rsidP="00161067">
            <w:pPr>
              <w:rPr>
                <w:rFonts w:ascii="Garamond" w:hAnsi="Garamond"/>
                <w:sz w:val="24"/>
                <w:szCs w:val="24"/>
              </w:rPr>
            </w:pPr>
          </w:p>
          <w:p w14:paraId="7496B6B2" w14:textId="77777777" w:rsidR="00161067" w:rsidRPr="00355620" w:rsidRDefault="00161067" w:rsidP="00161067">
            <w:pPr>
              <w:pStyle w:val="output2a"/>
              <w:rPr>
                <w:rFonts w:ascii="Garamond" w:hAnsi="Garamond"/>
                <w:sz w:val="22"/>
                <w:szCs w:val="22"/>
              </w:rPr>
            </w:pPr>
            <w:r w:rsidRPr="00355620">
              <w:rPr>
                <w:rFonts w:ascii="Garamond" w:hAnsi="Garamond"/>
                <w:sz w:val="22"/>
                <w:szCs w:val="22"/>
              </w:rPr>
              <w:t xml:space="preserve">Grimes, N. D., "Annotated Booklists for K-12 Educators, Librarians, and Parents: A </w:t>
            </w:r>
            <w:proofErr w:type="spellStart"/>
            <w:r w:rsidRPr="00355620">
              <w:rPr>
                <w:rFonts w:ascii="Garamond" w:hAnsi="Garamond"/>
                <w:sz w:val="22"/>
                <w:szCs w:val="22"/>
              </w:rPr>
              <w:t>LibGuide</w:t>
            </w:r>
            <w:proofErr w:type="spellEnd"/>
            <w:r w:rsidRPr="00355620">
              <w:rPr>
                <w:rFonts w:ascii="Garamond" w:hAnsi="Garamond"/>
                <w:sz w:val="22"/>
                <w:szCs w:val="22"/>
              </w:rPr>
              <w:t xml:space="preserve"> for All Booklists," Sponsored by American Library Association, Corporation, $5,000.00.</w:t>
            </w:r>
          </w:p>
          <w:p w14:paraId="4E9F5C2F" w14:textId="77777777" w:rsidR="00296E86" w:rsidRDefault="00296E86" w:rsidP="00296E86"/>
          <w:p w14:paraId="52A045D3" w14:textId="77777777" w:rsidR="00296E86" w:rsidRPr="00977F5C" w:rsidRDefault="00296E86" w:rsidP="00296E86">
            <w:pPr>
              <w:pStyle w:val="output2a"/>
              <w:rPr>
                <w:rFonts w:ascii="Garamond" w:hAnsi="Garamond"/>
                <w:sz w:val="22"/>
                <w:szCs w:val="22"/>
              </w:rPr>
            </w:pPr>
            <w:r w:rsidRPr="00977F5C">
              <w:rPr>
                <w:rFonts w:ascii="Garamond" w:hAnsi="Garamond"/>
                <w:sz w:val="22"/>
                <w:szCs w:val="22"/>
              </w:rPr>
              <w:t xml:space="preserve">Joachim, A. C., Grimes, N. D., "Representation Matters: Teaching and Learning Resources for LGBTQIA+ Representation," Sponsored by Harry John </w:t>
            </w:r>
            <w:proofErr w:type="spellStart"/>
            <w:r w:rsidRPr="00977F5C">
              <w:rPr>
                <w:rFonts w:ascii="Garamond" w:hAnsi="Garamond"/>
                <w:sz w:val="22"/>
                <w:szCs w:val="22"/>
              </w:rPr>
              <w:t>Erbe</w:t>
            </w:r>
            <w:proofErr w:type="spellEnd"/>
            <w:r w:rsidRPr="00977F5C">
              <w:rPr>
                <w:rFonts w:ascii="Garamond" w:hAnsi="Garamond"/>
                <w:sz w:val="22"/>
                <w:szCs w:val="22"/>
              </w:rPr>
              <w:t xml:space="preserve"> Charitable Trust, $8,000.00.</w:t>
            </w:r>
          </w:p>
          <w:p w14:paraId="69A385D1" w14:textId="77777777" w:rsidR="00296E86" w:rsidRPr="00977F5C" w:rsidRDefault="00296E86" w:rsidP="00296E86">
            <w:pPr>
              <w:rPr>
                <w:rFonts w:ascii="Garamond" w:hAnsi="Garamond"/>
                <w:sz w:val="24"/>
                <w:szCs w:val="24"/>
              </w:rPr>
            </w:pPr>
          </w:p>
          <w:p w14:paraId="41519EC8" w14:textId="77777777" w:rsidR="00296E86" w:rsidRPr="00977F5C" w:rsidRDefault="00296E86" w:rsidP="00296E86">
            <w:pPr>
              <w:pStyle w:val="output2a"/>
              <w:rPr>
                <w:rFonts w:ascii="Garamond" w:hAnsi="Garamond"/>
                <w:sz w:val="22"/>
                <w:szCs w:val="22"/>
              </w:rPr>
            </w:pPr>
            <w:r w:rsidRPr="00977F5C">
              <w:rPr>
                <w:rFonts w:ascii="Garamond" w:hAnsi="Garamond"/>
                <w:sz w:val="22"/>
                <w:szCs w:val="22"/>
              </w:rPr>
              <w:t>Grimes, N. D., "WP Cheng Library and College of Education Teacher Technology Preparation Program," Sponsored by Provident Bank Foundation, Foundation, $25,000.00.</w:t>
            </w:r>
          </w:p>
          <w:p w14:paraId="73454229" w14:textId="77777777" w:rsidR="00296E86" w:rsidRPr="00977F5C" w:rsidRDefault="00296E86" w:rsidP="00296E86">
            <w:pPr>
              <w:rPr>
                <w:rFonts w:ascii="Garamond" w:hAnsi="Garamond"/>
                <w:sz w:val="24"/>
                <w:szCs w:val="24"/>
              </w:rPr>
            </w:pPr>
          </w:p>
          <w:p w14:paraId="43080120" w14:textId="77777777" w:rsidR="00296E86" w:rsidRPr="00977F5C" w:rsidRDefault="00296E86" w:rsidP="00296E86">
            <w:pPr>
              <w:pStyle w:val="output2a"/>
              <w:rPr>
                <w:rFonts w:ascii="Garamond" w:hAnsi="Garamond"/>
                <w:sz w:val="22"/>
                <w:szCs w:val="22"/>
              </w:rPr>
            </w:pPr>
            <w:r w:rsidRPr="00977F5C">
              <w:rPr>
                <w:rFonts w:ascii="Garamond" w:hAnsi="Garamond"/>
                <w:sz w:val="22"/>
                <w:szCs w:val="22"/>
              </w:rPr>
              <w:t>Grimes, N. D., "WP Summer Reading Scholar Program," Sponsored by Caroline J.S. Sanders Trust 2 (Wells Fargo Foundation), Foundation, $7,000.00.</w:t>
            </w:r>
          </w:p>
          <w:p w14:paraId="25200790" w14:textId="77777777" w:rsidR="00296E86" w:rsidRDefault="00296E86" w:rsidP="00296E86"/>
          <w:p w14:paraId="58CED81B" w14:textId="77777777" w:rsidR="00296E86" w:rsidRPr="00977F5C" w:rsidRDefault="00296E86" w:rsidP="00296E86">
            <w:pPr>
              <w:pStyle w:val="output2a"/>
              <w:rPr>
                <w:rFonts w:ascii="Garamond" w:hAnsi="Garamond"/>
                <w:sz w:val="22"/>
                <w:szCs w:val="22"/>
              </w:rPr>
            </w:pPr>
            <w:r w:rsidRPr="00977F5C">
              <w:rPr>
                <w:rFonts w:ascii="Garamond" w:hAnsi="Garamond"/>
                <w:sz w:val="22"/>
                <w:szCs w:val="22"/>
              </w:rPr>
              <w:t>Grimes, N. D., "WP Summer Reading Scholar Program," Sponsored by Dollar General Literacy Foundation, Foundation, $3,000.00.</w:t>
            </w:r>
          </w:p>
          <w:p w14:paraId="6D7FBB63" w14:textId="77777777" w:rsidR="00DD71CB" w:rsidRPr="00977F5C" w:rsidRDefault="00DD71CB" w:rsidP="00DD71CB">
            <w:pPr>
              <w:rPr>
                <w:rFonts w:ascii="Garamond" w:hAnsi="Garamond"/>
                <w:sz w:val="24"/>
                <w:szCs w:val="24"/>
              </w:rPr>
            </w:pPr>
          </w:p>
          <w:p w14:paraId="5844B881" w14:textId="77777777" w:rsidR="00DD71CB" w:rsidRPr="00977F5C" w:rsidRDefault="00DD71CB" w:rsidP="00DD71CB">
            <w:pPr>
              <w:pStyle w:val="output2a"/>
              <w:rPr>
                <w:rFonts w:ascii="Garamond" w:hAnsi="Garamond"/>
                <w:sz w:val="22"/>
                <w:szCs w:val="22"/>
              </w:rPr>
            </w:pPr>
            <w:r w:rsidRPr="00977F5C">
              <w:rPr>
                <w:rFonts w:ascii="Garamond" w:hAnsi="Garamond"/>
                <w:sz w:val="22"/>
                <w:szCs w:val="22"/>
              </w:rPr>
              <w:t>Grimes, N. D., "Real Men Read Program - William Paterson University," Sponsored by Caplan Foundation for Early Childhood, Foundation, $40,000.00.</w:t>
            </w:r>
          </w:p>
          <w:p w14:paraId="5F670A4C" w14:textId="77777777" w:rsidR="00DD71CB" w:rsidRPr="00977F5C" w:rsidRDefault="00DD71CB" w:rsidP="00DD71CB">
            <w:pPr>
              <w:rPr>
                <w:rFonts w:ascii="Garamond" w:hAnsi="Garamond"/>
                <w:sz w:val="24"/>
                <w:szCs w:val="24"/>
              </w:rPr>
            </w:pPr>
          </w:p>
          <w:p w14:paraId="0F02F2DC" w14:textId="77777777" w:rsidR="00DD71CB" w:rsidRPr="00977F5C" w:rsidRDefault="00DD71CB" w:rsidP="00DD71CB">
            <w:pPr>
              <w:pStyle w:val="output2a"/>
              <w:rPr>
                <w:rFonts w:ascii="Garamond" w:hAnsi="Garamond"/>
                <w:sz w:val="22"/>
                <w:szCs w:val="22"/>
              </w:rPr>
            </w:pPr>
            <w:r w:rsidRPr="00977F5C">
              <w:rPr>
                <w:rFonts w:ascii="Garamond" w:hAnsi="Garamond"/>
                <w:sz w:val="22"/>
                <w:szCs w:val="22"/>
              </w:rPr>
              <w:t>Brown, E., Grimes, N. D., "Engaging readers and measuring reading self-efficacy through the use of augmented reality," Sponsored by Institute of Education Sciences - National Center for Education Research - Literacy, Federal, $750,000.00.</w:t>
            </w:r>
          </w:p>
          <w:p w14:paraId="7F2B8EF3" w14:textId="77777777" w:rsidR="00DD71CB" w:rsidRPr="00977F5C" w:rsidRDefault="00DD71CB" w:rsidP="00DD71CB">
            <w:pPr>
              <w:rPr>
                <w:rFonts w:ascii="Garamond" w:hAnsi="Garamond"/>
                <w:sz w:val="24"/>
                <w:szCs w:val="24"/>
              </w:rPr>
            </w:pPr>
          </w:p>
          <w:p w14:paraId="451806D9" w14:textId="77777777" w:rsidR="00DD71CB" w:rsidRPr="00977F5C" w:rsidRDefault="00DD71CB" w:rsidP="00DD71CB">
            <w:pPr>
              <w:pStyle w:val="output2a"/>
              <w:rPr>
                <w:rFonts w:ascii="Garamond" w:hAnsi="Garamond"/>
                <w:sz w:val="22"/>
                <w:szCs w:val="22"/>
              </w:rPr>
            </w:pPr>
            <w:r w:rsidRPr="00977F5C">
              <w:rPr>
                <w:rFonts w:ascii="Garamond" w:hAnsi="Garamond"/>
                <w:sz w:val="22"/>
                <w:szCs w:val="22"/>
              </w:rPr>
              <w:t>Pozzi, E. M., Grimes, N. D., Mohamad, G., "</w:t>
            </w:r>
            <w:proofErr w:type="spellStart"/>
            <w:r w:rsidRPr="00977F5C">
              <w:rPr>
                <w:rFonts w:ascii="Garamond" w:hAnsi="Garamond"/>
                <w:sz w:val="22"/>
                <w:szCs w:val="22"/>
              </w:rPr>
              <w:t>Microcredentials</w:t>
            </w:r>
            <w:proofErr w:type="spellEnd"/>
            <w:r w:rsidRPr="00977F5C">
              <w:rPr>
                <w:rFonts w:ascii="Garamond" w:hAnsi="Garamond"/>
                <w:sz w:val="22"/>
                <w:szCs w:val="22"/>
              </w:rPr>
              <w:t xml:space="preserve"> for Librarians: Developing a Model," Sponsored by Institute of Museum and Library Services, Federal, $150,000.00.</w:t>
            </w:r>
          </w:p>
          <w:p w14:paraId="45CB955D" w14:textId="77777777" w:rsidR="00DD71CB" w:rsidRPr="00977F5C" w:rsidRDefault="00DD71CB" w:rsidP="00DD71CB">
            <w:pPr>
              <w:rPr>
                <w:rFonts w:ascii="Garamond" w:hAnsi="Garamond"/>
                <w:sz w:val="24"/>
                <w:szCs w:val="24"/>
              </w:rPr>
            </w:pPr>
          </w:p>
          <w:p w14:paraId="2E2DE528" w14:textId="77777777" w:rsidR="00DD71CB" w:rsidRPr="00977F5C" w:rsidRDefault="00DD71CB" w:rsidP="00DD71CB">
            <w:pPr>
              <w:pStyle w:val="output2a"/>
              <w:rPr>
                <w:rFonts w:ascii="Garamond" w:hAnsi="Garamond"/>
                <w:sz w:val="22"/>
                <w:szCs w:val="22"/>
              </w:rPr>
            </w:pPr>
            <w:r w:rsidRPr="00977F5C">
              <w:rPr>
                <w:rFonts w:ascii="Garamond" w:hAnsi="Garamond"/>
                <w:sz w:val="22"/>
                <w:szCs w:val="22"/>
              </w:rPr>
              <w:t xml:space="preserve">Grimes, N. D. (Principal), Marks, G. R. (Co-Principal), "Virtual Professional Development, Support for Online Teaching and Learning, Marketing of Library Resources and Services, and Grant Writing for K-12 School Librarians in the Paterson Public Schools," Sponsored by </w:t>
            </w:r>
            <w:proofErr w:type="spellStart"/>
            <w:r w:rsidRPr="00977F5C">
              <w:rPr>
                <w:rFonts w:ascii="Garamond" w:hAnsi="Garamond"/>
                <w:sz w:val="22"/>
                <w:szCs w:val="22"/>
              </w:rPr>
              <w:t>LibraryLinkNJ</w:t>
            </w:r>
            <w:proofErr w:type="spellEnd"/>
            <w:r w:rsidRPr="00977F5C">
              <w:rPr>
                <w:rFonts w:ascii="Garamond" w:hAnsi="Garamond"/>
                <w:sz w:val="22"/>
                <w:szCs w:val="22"/>
              </w:rPr>
              <w:t>, State, $4,747.75.</w:t>
            </w:r>
          </w:p>
          <w:p w14:paraId="4B101572" w14:textId="77777777" w:rsidR="00DD71CB" w:rsidRPr="00F91E49" w:rsidRDefault="00DD71CB" w:rsidP="000073BA">
            <w:pPr>
              <w:spacing w:after="0" w:line="240" w:lineRule="auto"/>
              <w:textAlignment w:val="baseline"/>
              <w:rPr>
                <w:rFonts w:ascii="Garamond" w:eastAsia="Times New Roman" w:hAnsi="Garamond" w:cs="Times New Roman"/>
                <w:sz w:val="24"/>
                <w:szCs w:val="24"/>
              </w:rPr>
            </w:pPr>
          </w:p>
          <w:p w14:paraId="7648F6FB"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 </w:t>
            </w:r>
            <w:r w:rsidRPr="00F91E49">
              <w:rPr>
                <w:rFonts w:ascii="Garamond" w:eastAsia="Times New Roman" w:hAnsi="Garamond" w:cs="Times New Roman"/>
              </w:rPr>
              <w:t> </w:t>
            </w:r>
          </w:p>
          <w:p w14:paraId="6837F65D" w14:textId="02CFB4E7" w:rsidR="000073BA" w:rsidRDefault="00254E24" w:rsidP="00254E24">
            <w:pPr>
              <w:spacing w:after="0" w:line="240" w:lineRule="auto"/>
              <w:ind w:left="660" w:hanging="270"/>
              <w:textAlignment w:val="baseline"/>
              <w:rPr>
                <w:rFonts w:ascii="Garamond" w:eastAsia="Times New Roman" w:hAnsi="Garamond" w:cs="Times New Roman"/>
              </w:rPr>
            </w:pPr>
            <w:r>
              <w:rPr>
                <w:rFonts w:ascii="Garamond" w:eastAsia="Times New Roman" w:hAnsi="Garamond" w:cs="Times New Roman"/>
                <w:b/>
                <w:bCs/>
              </w:rPr>
              <w:t xml:space="preserve">C. </w:t>
            </w:r>
            <w:r w:rsidR="000073BA" w:rsidRPr="00F91E49">
              <w:rPr>
                <w:rFonts w:ascii="Garamond" w:eastAsia="Times New Roman" w:hAnsi="Garamond" w:cs="Times New Roman"/>
                <w:b/>
                <w:bCs/>
              </w:rPr>
              <w:t>Scholarly Publications:</w:t>
            </w:r>
            <w:r w:rsidR="000073BA" w:rsidRPr="00F91E49">
              <w:rPr>
                <w:rFonts w:ascii="Garamond" w:eastAsia="Times New Roman" w:hAnsi="Garamond" w:cs="Times New Roman"/>
              </w:rPr>
              <w:t>  </w:t>
            </w:r>
          </w:p>
          <w:p w14:paraId="19FC5B85" w14:textId="77777777" w:rsidR="00874578" w:rsidRDefault="00874578" w:rsidP="00874578">
            <w:pPr>
              <w:pStyle w:val="output1a"/>
            </w:pPr>
          </w:p>
          <w:p w14:paraId="2841B60F" w14:textId="77777777" w:rsidR="00072633" w:rsidRPr="00502E59" w:rsidRDefault="00072633" w:rsidP="00072633">
            <w:pPr>
              <w:pStyle w:val="output1a"/>
              <w:ind w:left="360" w:hanging="330"/>
              <w:rPr>
                <w:rFonts w:ascii="Garamond" w:hAnsi="Garamond"/>
                <w:sz w:val="22"/>
                <w:szCs w:val="22"/>
              </w:rPr>
            </w:pPr>
            <w:r w:rsidRPr="00502E59">
              <w:rPr>
                <w:rFonts w:ascii="Garamond" w:hAnsi="Garamond"/>
                <w:sz w:val="22"/>
                <w:szCs w:val="22"/>
              </w:rPr>
              <w:t xml:space="preserve">Grimes, N. D., Burchell, A. </w:t>
            </w:r>
            <w:r>
              <w:rPr>
                <w:rFonts w:ascii="Garamond" w:hAnsi="Garamond"/>
                <w:sz w:val="22"/>
                <w:szCs w:val="22"/>
              </w:rPr>
              <w:t xml:space="preserve">(2023). </w:t>
            </w:r>
            <w:proofErr w:type="spellStart"/>
            <w:r w:rsidRPr="00502E59">
              <w:rPr>
                <w:rFonts w:ascii="Garamond" w:hAnsi="Garamond"/>
                <w:sz w:val="22"/>
                <w:szCs w:val="22"/>
              </w:rPr>
              <w:t>Bitmoji</w:t>
            </w:r>
            <w:proofErr w:type="spellEnd"/>
            <w:r w:rsidRPr="00502E59">
              <w:rPr>
                <w:rFonts w:ascii="Garamond" w:hAnsi="Garamond"/>
                <w:sz w:val="22"/>
                <w:szCs w:val="22"/>
              </w:rPr>
              <w:t xml:space="preserve"> Classrooms to Support Literacy Instruction in High Needs Schools. In D. A. Fuentes &amp; H. An (Eds.), </w:t>
            </w:r>
            <w:r w:rsidRPr="00502E59">
              <w:rPr>
                <w:rFonts w:ascii="Garamond" w:hAnsi="Garamond"/>
                <w:i/>
                <w:iCs/>
                <w:sz w:val="22"/>
                <w:szCs w:val="22"/>
              </w:rPr>
              <w:t>Digital Learning in High-Needs Schools: A Critical Approach to Technology Access and Equity in PreK-12</w:t>
            </w:r>
            <w:r w:rsidRPr="00502E59">
              <w:rPr>
                <w:rFonts w:ascii="Garamond" w:hAnsi="Garamond"/>
                <w:sz w:val="22"/>
                <w:szCs w:val="22"/>
              </w:rPr>
              <w:t>. New York, NY: Routledge. (</w:t>
            </w:r>
            <w:r>
              <w:rPr>
                <w:rFonts w:ascii="Garamond" w:hAnsi="Garamond"/>
                <w:sz w:val="22"/>
                <w:szCs w:val="22"/>
              </w:rPr>
              <w:t>Accepted</w:t>
            </w:r>
            <w:r w:rsidRPr="00502E59">
              <w:rPr>
                <w:rFonts w:ascii="Garamond" w:hAnsi="Garamond"/>
                <w:sz w:val="22"/>
                <w:szCs w:val="22"/>
              </w:rPr>
              <w:t>).</w:t>
            </w:r>
          </w:p>
          <w:p w14:paraId="7BF22D8B" w14:textId="77777777" w:rsidR="00072633" w:rsidRPr="00502E59" w:rsidRDefault="00072633" w:rsidP="00072633">
            <w:pPr>
              <w:ind w:hanging="330"/>
              <w:rPr>
                <w:rFonts w:ascii="Garamond" w:hAnsi="Garamond"/>
              </w:rPr>
            </w:pPr>
          </w:p>
          <w:p w14:paraId="14CA345F" w14:textId="19706B46" w:rsidR="00072633" w:rsidRPr="002530DA" w:rsidRDefault="00072633" w:rsidP="00072633">
            <w:pPr>
              <w:pStyle w:val="output1a"/>
              <w:ind w:left="360" w:hanging="330"/>
              <w:rPr>
                <w:rFonts w:ascii="Garamond" w:hAnsi="Garamond"/>
                <w:sz w:val="22"/>
                <w:szCs w:val="22"/>
              </w:rPr>
            </w:pPr>
            <w:r w:rsidRPr="002530DA">
              <w:rPr>
                <w:rFonts w:ascii="Garamond" w:hAnsi="Garamond"/>
                <w:sz w:val="22"/>
                <w:szCs w:val="22"/>
              </w:rPr>
              <w:t xml:space="preserve">Grimes, N. D., Ines, G., Salvesen, L. M. (2023). How Libraries Support the Mental Health and Wellness Needs of Communities and Library Workers. </w:t>
            </w:r>
            <w:r w:rsidR="00272478" w:rsidRPr="002530DA">
              <w:rPr>
                <w:rFonts w:ascii="Garamond" w:hAnsi="Garamond"/>
                <w:sz w:val="22"/>
                <w:szCs w:val="22"/>
              </w:rPr>
              <w:t xml:space="preserve">In S. </w:t>
            </w:r>
            <w:proofErr w:type="gramStart"/>
            <w:r w:rsidR="00272478" w:rsidRPr="002530DA">
              <w:rPr>
                <w:rFonts w:ascii="Garamond" w:hAnsi="Garamond"/>
                <w:sz w:val="22"/>
                <w:szCs w:val="22"/>
              </w:rPr>
              <w:t>Van</w:t>
            </w:r>
            <w:proofErr w:type="gramEnd"/>
            <w:r w:rsidR="00BE02B1" w:rsidRPr="002530DA">
              <w:rPr>
                <w:rFonts w:ascii="Garamond" w:hAnsi="Garamond"/>
                <w:sz w:val="22"/>
                <w:szCs w:val="22"/>
              </w:rPr>
              <w:t xml:space="preserve"> </w:t>
            </w:r>
            <w:r w:rsidR="00272478" w:rsidRPr="002530DA">
              <w:rPr>
                <w:rFonts w:ascii="Garamond" w:hAnsi="Garamond"/>
                <w:sz w:val="22"/>
                <w:szCs w:val="22"/>
              </w:rPr>
              <w:t xml:space="preserve">Alstyne </w:t>
            </w:r>
            <w:r w:rsidR="00BE02B1" w:rsidRPr="002530DA">
              <w:rPr>
                <w:rFonts w:ascii="Garamond" w:hAnsi="Garamond"/>
                <w:sz w:val="22"/>
                <w:szCs w:val="22"/>
              </w:rPr>
              <w:t xml:space="preserve">(Ed.), </w:t>
            </w:r>
            <w:r w:rsidRPr="002530DA">
              <w:rPr>
                <w:rFonts w:ascii="Garamond" w:hAnsi="Garamond"/>
                <w:i/>
                <w:iCs/>
                <w:sz w:val="22"/>
                <w:szCs w:val="22"/>
              </w:rPr>
              <w:t>Perspectives and Considerations on Navigating the Mental Health Care System</w:t>
            </w:r>
            <w:r w:rsidRPr="002530DA">
              <w:rPr>
                <w:rFonts w:ascii="Garamond" w:hAnsi="Garamond"/>
                <w:sz w:val="22"/>
                <w:szCs w:val="22"/>
              </w:rPr>
              <w:t>. Hershey, Pennsylvania: IGI Global. (Accepted).</w:t>
            </w:r>
          </w:p>
          <w:p w14:paraId="0C02198B" w14:textId="77777777" w:rsidR="00E11EBB" w:rsidRDefault="00E11EBB" w:rsidP="00072633">
            <w:pPr>
              <w:pStyle w:val="output1a"/>
              <w:ind w:left="360" w:hanging="330"/>
              <w:rPr>
                <w:rStyle w:val="normaltextrun"/>
                <w:rFonts w:ascii="Times New Roman" w:hAnsi="Times New Roman" w:cs="Times New Roman"/>
                <w:color w:val="000000"/>
                <w:shd w:val="clear" w:color="auto" w:fill="FFFFFF"/>
              </w:rPr>
            </w:pPr>
          </w:p>
          <w:p w14:paraId="2C5D6EBE" w14:textId="54A03D10" w:rsidR="002530DA" w:rsidRPr="005931EA" w:rsidRDefault="00E11EBB" w:rsidP="00072633">
            <w:pPr>
              <w:pStyle w:val="output1a"/>
              <w:ind w:left="360" w:hanging="330"/>
              <w:rPr>
                <w:rStyle w:val="normaltextrun"/>
                <w:rFonts w:ascii="Garamond" w:hAnsi="Garamond" w:cs="Times New Roman"/>
                <w:color w:val="000000"/>
                <w:sz w:val="22"/>
                <w:szCs w:val="22"/>
                <w:shd w:val="clear" w:color="auto" w:fill="FFFFFF"/>
              </w:rPr>
            </w:pPr>
            <w:r w:rsidRPr="005931EA">
              <w:rPr>
                <w:rStyle w:val="normaltextrun"/>
                <w:rFonts w:ascii="Garamond" w:hAnsi="Garamond" w:cs="Times New Roman"/>
                <w:color w:val="000000"/>
                <w:sz w:val="22"/>
                <w:szCs w:val="22"/>
                <w:shd w:val="clear" w:color="auto" w:fill="FFFFFF"/>
              </w:rPr>
              <w:t>Grimes, N. D. (20</w:t>
            </w:r>
            <w:r w:rsidR="00E51DC6" w:rsidRPr="005931EA">
              <w:rPr>
                <w:rStyle w:val="normaltextrun"/>
                <w:rFonts w:ascii="Garamond" w:hAnsi="Garamond" w:cs="Times New Roman"/>
                <w:color w:val="000000"/>
                <w:sz w:val="22"/>
                <w:szCs w:val="22"/>
                <w:shd w:val="clear" w:color="auto" w:fill="FFFFFF"/>
              </w:rPr>
              <w:t>2</w:t>
            </w:r>
            <w:r w:rsidR="009139A5" w:rsidRPr="005931EA">
              <w:rPr>
                <w:rStyle w:val="normaltextrun"/>
                <w:rFonts w:ascii="Garamond" w:hAnsi="Garamond" w:cs="Times New Roman"/>
                <w:color w:val="000000"/>
                <w:sz w:val="22"/>
                <w:szCs w:val="22"/>
                <w:shd w:val="clear" w:color="auto" w:fill="FFFFFF"/>
              </w:rPr>
              <w:t>5</w:t>
            </w:r>
            <w:r w:rsidR="00E51DC6" w:rsidRPr="005931EA">
              <w:rPr>
                <w:rStyle w:val="normaltextrun"/>
                <w:rFonts w:ascii="Garamond" w:hAnsi="Garamond" w:cs="Times New Roman"/>
                <w:color w:val="000000"/>
                <w:sz w:val="22"/>
                <w:szCs w:val="22"/>
                <w:shd w:val="clear" w:color="auto" w:fill="FFFFFF"/>
              </w:rPr>
              <w:t xml:space="preserve">). </w:t>
            </w:r>
            <w:r w:rsidRPr="005931EA">
              <w:rPr>
                <w:rStyle w:val="normaltextrun"/>
                <w:rFonts w:ascii="Garamond" w:hAnsi="Garamond" w:cs="Times New Roman"/>
                <w:color w:val="000000"/>
                <w:sz w:val="22"/>
                <w:szCs w:val="22"/>
                <w:shd w:val="clear" w:color="auto" w:fill="FFFFFF"/>
              </w:rPr>
              <w:t>Educational Technology and the Pre-K-12 Environment</w:t>
            </w:r>
            <w:r w:rsidR="009139A5" w:rsidRPr="005931EA">
              <w:rPr>
                <w:rStyle w:val="normaltextrun"/>
                <w:rFonts w:ascii="Garamond" w:hAnsi="Garamond" w:cs="Times New Roman"/>
                <w:color w:val="000000"/>
                <w:sz w:val="22"/>
                <w:szCs w:val="22"/>
                <w:shd w:val="clear" w:color="auto" w:fill="FFFFFF"/>
              </w:rPr>
              <w:t xml:space="preserve">: Implications for </w:t>
            </w:r>
            <w:r w:rsidR="005931EA" w:rsidRPr="005931EA">
              <w:rPr>
                <w:rStyle w:val="normaltextrun"/>
                <w:rFonts w:ascii="Garamond" w:hAnsi="Garamond" w:cs="Times New Roman"/>
                <w:color w:val="000000"/>
                <w:sz w:val="22"/>
                <w:szCs w:val="22"/>
                <w:shd w:val="clear" w:color="auto" w:fill="FFFFFF"/>
              </w:rPr>
              <w:t>Education Leaders,</w:t>
            </w:r>
            <w:r w:rsidR="009139A5" w:rsidRPr="005931EA">
              <w:rPr>
                <w:rStyle w:val="normaltextrun"/>
                <w:rFonts w:ascii="Garamond" w:hAnsi="Garamond" w:cs="Times New Roman"/>
                <w:color w:val="000000"/>
                <w:sz w:val="22"/>
                <w:szCs w:val="22"/>
                <w:shd w:val="clear" w:color="auto" w:fill="FFFFFF"/>
              </w:rPr>
              <w:t xml:space="preserve"> Teachers</w:t>
            </w:r>
            <w:r w:rsidR="005931EA" w:rsidRPr="005931EA">
              <w:rPr>
                <w:rStyle w:val="normaltextrun"/>
                <w:rFonts w:ascii="Garamond" w:hAnsi="Garamond" w:cs="Times New Roman"/>
                <w:color w:val="000000"/>
                <w:sz w:val="22"/>
                <w:szCs w:val="22"/>
                <w:shd w:val="clear" w:color="auto" w:fill="FFFFFF"/>
              </w:rPr>
              <w:t>,</w:t>
            </w:r>
            <w:r w:rsidR="009139A5" w:rsidRPr="005931EA">
              <w:rPr>
                <w:rStyle w:val="normaltextrun"/>
                <w:rFonts w:ascii="Garamond" w:hAnsi="Garamond" w:cs="Times New Roman"/>
                <w:color w:val="000000"/>
                <w:sz w:val="22"/>
                <w:szCs w:val="22"/>
                <w:shd w:val="clear" w:color="auto" w:fill="FFFFFF"/>
              </w:rPr>
              <w:t xml:space="preserve"> and Students</w:t>
            </w:r>
            <w:r w:rsidR="007C6F4C" w:rsidRPr="005931EA">
              <w:rPr>
                <w:rStyle w:val="normaltextrun"/>
                <w:rFonts w:ascii="Garamond" w:hAnsi="Garamond" w:cs="Times New Roman"/>
                <w:color w:val="000000"/>
                <w:sz w:val="22"/>
                <w:szCs w:val="22"/>
                <w:shd w:val="clear" w:color="auto" w:fill="FFFFFF"/>
              </w:rPr>
              <w:t xml:space="preserve">. </w:t>
            </w:r>
            <w:r w:rsidR="00DD0043" w:rsidRPr="005931EA">
              <w:rPr>
                <w:rStyle w:val="normaltextrun"/>
                <w:rFonts w:ascii="Garamond" w:hAnsi="Garamond" w:cs="Times New Roman"/>
                <w:color w:val="000000"/>
                <w:sz w:val="22"/>
                <w:szCs w:val="22"/>
                <w:shd w:val="clear" w:color="auto" w:fill="FFFFFF"/>
              </w:rPr>
              <w:t>In M. Khosrow-Pour</w:t>
            </w:r>
            <w:r w:rsidR="00A4101A" w:rsidRPr="005931EA">
              <w:rPr>
                <w:rStyle w:val="normaltextrun"/>
                <w:rFonts w:ascii="Garamond" w:hAnsi="Garamond" w:cs="Times New Roman"/>
                <w:color w:val="000000"/>
                <w:sz w:val="22"/>
                <w:szCs w:val="22"/>
                <w:shd w:val="clear" w:color="auto" w:fill="FFFFFF"/>
              </w:rPr>
              <w:t xml:space="preserve"> (Ed.), </w:t>
            </w:r>
            <w:r w:rsidR="00A4101A" w:rsidRPr="005931EA">
              <w:rPr>
                <w:rStyle w:val="normaltextrun"/>
                <w:rFonts w:ascii="Garamond" w:hAnsi="Garamond" w:cs="Times New Roman"/>
                <w:i/>
                <w:iCs/>
                <w:color w:val="000000"/>
                <w:sz w:val="22"/>
                <w:szCs w:val="22"/>
                <w:shd w:val="clear" w:color="auto" w:fill="FFFFFF"/>
              </w:rPr>
              <w:t>Encyclopedia of Information Science and Technology 6</w:t>
            </w:r>
            <w:r w:rsidR="00A4101A" w:rsidRPr="005931EA">
              <w:rPr>
                <w:rStyle w:val="normaltextrun"/>
                <w:rFonts w:ascii="Garamond" w:hAnsi="Garamond" w:cs="Times New Roman"/>
                <w:i/>
                <w:iCs/>
                <w:color w:val="000000"/>
                <w:sz w:val="22"/>
                <w:szCs w:val="22"/>
                <w:shd w:val="clear" w:color="auto" w:fill="FFFFFF"/>
                <w:vertAlign w:val="superscript"/>
              </w:rPr>
              <w:t>th</w:t>
            </w:r>
            <w:r w:rsidR="00A4101A" w:rsidRPr="005931EA">
              <w:rPr>
                <w:rStyle w:val="normaltextrun"/>
                <w:rFonts w:ascii="Garamond" w:hAnsi="Garamond" w:cs="Times New Roman"/>
                <w:i/>
                <w:iCs/>
                <w:color w:val="000000"/>
                <w:sz w:val="22"/>
                <w:szCs w:val="22"/>
                <w:shd w:val="clear" w:color="auto" w:fill="FFFFFF"/>
              </w:rPr>
              <w:t xml:space="preserve"> Edition. </w:t>
            </w:r>
            <w:r w:rsidR="00A4101A" w:rsidRPr="005931EA">
              <w:rPr>
                <w:rStyle w:val="normaltextrun"/>
                <w:rFonts w:ascii="Garamond" w:hAnsi="Garamond" w:cs="Times New Roman"/>
                <w:color w:val="000000"/>
                <w:sz w:val="22"/>
                <w:szCs w:val="22"/>
                <w:shd w:val="clear" w:color="auto" w:fill="FFFFFF"/>
              </w:rPr>
              <w:t>Hershey, Pennsylvania: IGI Global. (</w:t>
            </w:r>
            <w:r w:rsidR="005931EA" w:rsidRPr="005931EA">
              <w:rPr>
                <w:rStyle w:val="normaltextrun"/>
                <w:rFonts w:ascii="Garamond" w:hAnsi="Garamond" w:cs="Times New Roman"/>
                <w:color w:val="000000"/>
                <w:sz w:val="22"/>
                <w:szCs w:val="22"/>
                <w:shd w:val="clear" w:color="auto" w:fill="FFFFFF"/>
              </w:rPr>
              <w:t>Accepted</w:t>
            </w:r>
            <w:r w:rsidR="00A4101A" w:rsidRPr="005931EA">
              <w:rPr>
                <w:rStyle w:val="normaltextrun"/>
                <w:rFonts w:ascii="Garamond" w:hAnsi="Garamond" w:cs="Times New Roman"/>
                <w:color w:val="000000"/>
                <w:sz w:val="22"/>
                <w:szCs w:val="22"/>
                <w:shd w:val="clear" w:color="auto" w:fill="FFFFFF"/>
              </w:rPr>
              <w:t>).</w:t>
            </w:r>
          </w:p>
          <w:p w14:paraId="7550650E" w14:textId="77777777" w:rsidR="00072633" w:rsidRDefault="00072633" w:rsidP="00874578">
            <w:pPr>
              <w:pStyle w:val="output1a"/>
              <w:ind w:left="480"/>
              <w:rPr>
                <w:rFonts w:ascii="Garamond" w:hAnsi="Garamond"/>
                <w:sz w:val="22"/>
                <w:szCs w:val="22"/>
              </w:rPr>
            </w:pPr>
          </w:p>
          <w:p w14:paraId="1004780C" w14:textId="18AB0E4D" w:rsidR="00874578" w:rsidRDefault="00874578" w:rsidP="00874578">
            <w:pPr>
              <w:pStyle w:val="output1a"/>
              <w:ind w:left="480"/>
              <w:rPr>
                <w:rFonts w:ascii="Garamond" w:hAnsi="Garamond"/>
                <w:sz w:val="22"/>
                <w:szCs w:val="22"/>
              </w:rPr>
            </w:pPr>
            <w:r w:rsidRPr="00874578">
              <w:rPr>
                <w:rFonts w:ascii="Garamond" w:hAnsi="Garamond"/>
                <w:sz w:val="22"/>
                <w:szCs w:val="22"/>
              </w:rPr>
              <w:t xml:space="preserve">Pate, E. V., Grimes, N. D. The 21st Century School Library – The Need for Building Virtual Libraries Using Google Slides and </w:t>
            </w:r>
            <w:proofErr w:type="spellStart"/>
            <w:r w:rsidRPr="00874578">
              <w:rPr>
                <w:rFonts w:ascii="Garamond" w:hAnsi="Garamond"/>
                <w:sz w:val="22"/>
                <w:szCs w:val="22"/>
              </w:rPr>
              <w:t>Bitmoji</w:t>
            </w:r>
            <w:proofErr w:type="spellEnd"/>
            <w:r w:rsidRPr="00874578">
              <w:rPr>
                <w:rFonts w:ascii="Garamond" w:hAnsi="Garamond"/>
                <w:sz w:val="22"/>
                <w:szCs w:val="22"/>
              </w:rPr>
              <w:t>. (</w:t>
            </w:r>
            <w:r w:rsidR="00917A5F">
              <w:rPr>
                <w:rFonts w:ascii="Garamond" w:hAnsi="Garamond"/>
                <w:sz w:val="22"/>
                <w:szCs w:val="22"/>
              </w:rPr>
              <w:t>Under Review</w:t>
            </w:r>
            <w:r w:rsidRPr="00874578">
              <w:rPr>
                <w:rFonts w:ascii="Garamond" w:hAnsi="Garamond"/>
                <w:sz w:val="22"/>
                <w:szCs w:val="22"/>
              </w:rPr>
              <w:t>).</w:t>
            </w:r>
          </w:p>
          <w:p w14:paraId="29F028D1" w14:textId="77777777" w:rsidR="00564264" w:rsidRPr="00564264" w:rsidRDefault="00564264" w:rsidP="00564264">
            <w:pPr>
              <w:spacing w:line="240" w:lineRule="auto"/>
              <w:rPr>
                <w:rFonts w:ascii="Times New Roman" w:eastAsia="Times New Roman" w:hAnsi="Times New Roman" w:cs="Times New Roman"/>
                <w:color w:val="333333"/>
                <w:sz w:val="24"/>
                <w:szCs w:val="24"/>
              </w:rPr>
            </w:pPr>
          </w:p>
          <w:p w14:paraId="7E835944" w14:textId="4298AA64" w:rsidR="00874578" w:rsidRPr="00564264" w:rsidRDefault="00564264" w:rsidP="00564264">
            <w:pPr>
              <w:spacing w:line="240" w:lineRule="auto"/>
              <w:ind w:left="480" w:hanging="480"/>
              <w:rPr>
                <w:rFonts w:ascii="Garamond" w:eastAsia="Times New Roman" w:hAnsi="Garamond" w:cs="Times New Roman"/>
                <w:color w:val="333333"/>
              </w:rPr>
            </w:pPr>
            <w:r>
              <w:rPr>
                <w:rFonts w:ascii="Garamond" w:eastAsia="Times New Roman" w:hAnsi="Garamond" w:cs="Times New Roman"/>
                <w:color w:val="333333"/>
              </w:rPr>
              <w:t xml:space="preserve"> </w:t>
            </w:r>
            <w:r w:rsidRPr="00564264">
              <w:rPr>
                <w:rFonts w:ascii="Garamond" w:eastAsia="Times New Roman" w:hAnsi="Garamond" w:cs="Times New Roman"/>
                <w:color w:val="333333"/>
              </w:rPr>
              <w:t xml:space="preserve">Marks, Jr., G., Grimes, N., &amp; </w:t>
            </w:r>
            <w:proofErr w:type="spellStart"/>
            <w:r w:rsidRPr="00564264">
              <w:rPr>
                <w:rFonts w:ascii="Garamond" w:eastAsia="Times New Roman" w:hAnsi="Garamond" w:cs="Times New Roman"/>
                <w:color w:val="333333"/>
              </w:rPr>
              <w:t>Lafazan</w:t>
            </w:r>
            <w:proofErr w:type="spellEnd"/>
            <w:r w:rsidRPr="00564264">
              <w:rPr>
                <w:rFonts w:ascii="Garamond" w:eastAsia="Times New Roman" w:hAnsi="Garamond" w:cs="Times New Roman"/>
                <w:color w:val="333333"/>
              </w:rPr>
              <w:t>, B. (202</w:t>
            </w:r>
            <w:r w:rsidR="007D7BB2">
              <w:rPr>
                <w:rFonts w:ascii="Garamond" w:eastAsia="Times New Roman" w:hAnsi="Garamond" w:cs="Times New Roman"/>
                <w:color w:val="333333"/>
              </w:rPr>
              <w:t>2</w:t>
            </w:r>
            <w:r w:rsidRPr="00564264">
              <w:rPr>
                <w:rFonts w:ascii="Garamond" w:eastAsia="Times New Roman" w:hAnsi="Garamond" w:cs="Times New Roman"/>
                <w:color w:val="333333"/>
              </w:rPr>
              <w:t xml:space="preserve">). Academic and School Library Partnerships: An Organization-Led Collaboration. In M. </w:t>
            </w:r>
            <w:proofErr w:type="spellStart"/>
            <w:r w:rsidRPr="00564264">
              <w:rPr>
                <w:rFonts w:ascii="Garamond" w:eastAsia="Times New Roman" w:hAnsi="Garamond" w:cs="Times New Roman"/>
                <w:color w:val="333333"/>
              </w:rPr>
              <w:t>Piorun</w:t>
            </w:r>
            <w:proofErr w:type="spellEnd"/>
            <w:r w:rsidRPr="00564264">
              <w:rPr>
                <w:rFonts w:ascii="Garamond" w:eastAsia="Times New Roman" w:hAnsi="Garamond" w:cs="Times New Roman"/>
                <w:color w:val="333333"/>
              </w:rPr>
              <w:t xml:space="preserve">, &amp; R. </w:t>
            </w:r>
            <w:proofErr w:type="spellStart"/>
            <w:r w:rsidRPr="00564264">
              <w:rPr>
                <w:rFonts w:ascii="Garamond" w:eastAsia="Times New Roman" w:hAnsi="Garamond" w:cs="Times New Roman"/>
                <w:color w:val="333333"/>
              </w:rPr>
              <w:t>Raboin</w:t>
            </w:r>
            <w:proofErr w:type="spellEnd"/>
            <w:r w:rsidRPr="00564264">
              <w:rPr>
                <w:rFonts w:ascii="Garamond" w:eastAsia="Times New Roman" w:hAnsi="Garamond" w:cs="Times New Roman"/>
                <w:color w:val="333333"/>
              </w:rPr>
              <w:t xml:space="preserve"> (Ed.), </w:t>
            </w:r>
            <w:r w:rsidRPr="00564264">
              <w:rPr>
                <w:rFonts w:ascii="Garamond" w:eastAsia="Times New Roman" w:hAnsi="Garamond" w:cs="Times New Roman"/>
                <w:i/>
                <w:iCs/>
                <w:color w:val="333333"/>
              </w:rPr>
              <w:t>Cases on Establishing Effective Collaborations in Academic Libraries</w:t>
            </w:r>
            <w:r w:rsidRPr="00564264">
              <w:rPr>
                <w:rFonts w:ascii="Garamond" w:eastAsia="Times New Roman" w:hAnsi="Garamond" w:cs="Times New Roman"/>
                <w:color w:val="333333"/>
              </w:rPr>
              <w:t> (pp. 46-67). IGI Global. https://doi.org/10.4018/978-1-6684-2515-2.ch003</w:t>
            </w:r>
          </w:p>
          <w:p w14:paraId="6D6D68B1" w14:textId="19562FC9" w:rsidR="007A3BAB" w:rsidRDefault="007A3BAB" w:rsidP="00874578">
            <w:pPr>
              <w:spacing w:after="0" w:line="240" w:lineRule="auto"/>
              <w:ind w:hanging="330"/>
              <w:textAlignment w:val="baseline"/>
              <w:rPr>
                <w:rFonts w:ascii="Garamond" w:eastAsia="Times New Roman" w:hAnsi="Garamond" w:cs="Times New Roman"/>
              </w:rPr>
            </w:pPr>
          </w:p>
          <w:p w14:paraId="1AFC7018" w14:textId="72700071" w:rsidR="00120BA8" w:rsidRPr="00120BA8" w:rsidRDefault="007A3BAB" w:rsidP="00874578">
            <w:pPr>
              <w:spacing w:after="0" w:line="240" w:lineRule="auto"/>
              <w:ind w:left="360" w:hanging="330"/>
              <w:textAlignment w:val="baseline"/>
              <w:rPr>
                <w:rFonts w:ascii="Garamond" w:eastAsia="Times New Roman" w:hAnsi="Garamond" w:cs="Calibri"/>
              </w:rPr>
            </w:pPr>
            <w:r w:rsidRPr="007A3BAB">
              <w:rPr>
                <w:rFonts w:ascii="Garamond" w:hAnsi="Garamond"/>
              </w:rPr>
              <w:lastRenderedPageBreak/>
              <w:t xml:space="preserve">Grimes, N. D., Cohen, D. M. (2022). Power and Possibilities of Partnerships for Schools and Students. </w:t>
            </w:r>
            <w:r w:rsidRPr="007A3BAB">
              <w:rPr>
                <w:rFonts w:ascii="Garamond" w:hAnsi="Garamond"/>
                <w:i/>
                <w:iCs/>
              </w:rPr>
              <w:t>Knowledge Quest, 51</w:t>
            </w:r>
            <w:r w:rsidRPr="007A3BAB">
              <w:rPr>
                <w:rFonts w:ascii="Garamond" w:hAnsi="Garamond"/>
              </w:rPr>
              <w:t>(1), 36-43.</w:t>
            </w:r>
          </w:p>
          <w:p w14:paraId="4DCDECB4" w14:textId="6FFEA6C1" w:rsidR="00120BA8" w:rsidRDefault="00120BA8" w:rsidP="00874578">
            <w:pPr>
              <w:spacing w:after="0" w:line="240" w:lineRule="auto"/>
              <w:ind w:hanging="330"/>
              <w:textAlignment w:val="baseline"/>
              <w:rPr>
                <w:rFonts w:ascii="Garamond" w:hAnsi="Garamond"/>
              </w:rPr>
            </w:pPr>
          </w:p>
          <w:p w14:paraId="7B065201" w14:textId="77777777" w:rsidR="00120BA8" w:rsidRPr="00120BA8" w:rsidRDefault="00120BA8" w:rsidP="00072633">
            <w:pPr>
              <w:spacing w:after="0" w:line="240" w:lineRule="auto"/>
              <w:textAlignment w:val="baseline"/>
              <w:rPr>
                <w:rFonts w:ascii="Garamond" w:eastAsia="Times New Roman" w:hAnsi="Garamond" w:cs="Calibri"/>
              </w:rPr>
            </w:pPr>
          </w:p>
          <w:p w14:paraId="65F501CC" w14:textId="386FDAF9" w:rsidR="000073BA" w:rsidRDefault="000073BA" w:rsidP="00874578">
            <w:pPr>
              <w:spacing w:after="0" w:line="240" w:lineRule="auto"/>
              <w:ind w:left="360" w:hanging="330"/>
              <w:textAlignment w:val="baseline"/>
              <w:rPr>
                <w:rFonts w:ascii="Garamond" w:eastAsia="Times New Roman" w:hAnsi="Garamond" w:cs="Calibri"/>
              </w:rPr>
            </w:pPr>
            <w:r w:rsidRPr="00120BA8">
              <w:rPr>
                <w:rFonts w:ascii="Garamond" w:eastAsia="Times New Roman" w:hAnsi="Garamond" w:cs="Calibri"/>
              </w:rPr>
              <w:t xml:space="preserve">Grimes, </w:t>
            </w:r>
            <w:proofErr w:type="gramStart"/>
            <w:r w:rsidRPr="00120BA8">
              <w:rPr>
                <w:rFonts w:ascii="Garamond" w:eastAsia="Times New Roman" w:hAnsi="Garamond" w:cs="Calibri"/>
              </w:rPr>
              <w:t>N.</w:t>
            </w:r>
            <w:r w:rsidR="00120BA8" w:rsidRPr="00120BA8">
              <w:rPr>
                <w:rFonts w:ascii="Garamond" w:eastAsia="Times New Roman" w:hAnsi="Garamond" w:cs="Calibri"/>
              </w:rPr>
              <w:t>.</w:t>
            </w:r>
            <w:proofErr w:type="gramEnd"/>
            <w:r w:rsidR="00120BA8" w:rsidRPr="00120BA8">
              <w:rPr>
                <w:rFonts w:ascii="Garamond" w:eastAsia="Times New Roman" w:hAnsi="Garamond" w:cs="Calibri"/>
              </w:rPr>
              <w:t xml:space="preserve"> </w:t>
            </w:r>
            <w:proofErr w:type="spellStart"/>
            <w:r w:rsidR="00120BA8" w:rsidRPr="00120BA8">
              <w:rPr>
                <w:rFonts w:ascii="Garamond" w:eastAsia="Times New Roman" w:hAnsi="Garamond" w:cs="Calibri"/>
              </w:rPr>
              <w:t>Giardina</w:t>
            </w:r>
            <w:proofErr w:type="spellEnd"/>
            <w:r w:rsidR="00120BA8" w:rsidRPr="00120BA8">
              <w:rPr>
                <w:rFonts w:ascii="Garamond" w:eastAsia="Times New Roman" w:hAnsi="Garamond" w:cs="Calibri"/>
              </w:rPr>
              <w:t>, V.</w:t>
            </w:r>
            <w:r w:rsidRPr="00120BA8">
              <w:rPr>
                <w:rFonts w:ascii="Garamond" w:eastAsia="Times New Roman" w:hAnsi="Garamond" w:cs="Calibri"/>
              </w:rPr>
              <w:t xml:space="preserve"> (2021). National History Day: A partnership between the David and Lorraine Cheng Library and the Paterson Public Schools —A tale of three high schools. </w:t>
            </w:r>
            <w:r w:rsidRPr="00120BA8">
              <w:rPr>
                <w:rFonts w:ascii="Garamond" w:eastAsia="Times New Roman" w:hAnsi="Garamond" w:cs="Calibri"/>
                <w:i/>
                <w:iCs/>
              </w:rPr>
              <w:t>Teaching Social Studies,</w:t>
            </w:r>
            <w:r w:rsidRPr="00120BA8">
              <w:rPr>
                <w:rFonts w:ascii="Garamond" w:eastAsia="Times New Roman" w:hAnsi="Garamond" w:cs="Calibri"/>
              </w:rPr>
              <w:t> </w:t>
            </w:r>
            <w:r w:rsidRPr="00120BA8">
              <w:rPr>
                <w:rFonts w:ascii="Garamond" w:eastAsia="Times New Roman" w:hAnsi="Garamond" w:cs="Calibri"/>
                <w:i/>
                <w:iCs/>
              </w:rPr>
              <w:t>21 </w:t>
            </w:r>
            <w:r w:rsidRPr="00120BA8">
              <w:rPr>
                <w:rFonts w:ascii="Garamond" w:eastAsia="Times New Roman" w:hAnsi="Garamond" w:cs="Calibri"/>
              </w:rPr>
              <w:t>(1).   </w:t>
            </w:r>
          </w:p>
          <w:p w14:paraId="3630618B" w14:textId="77777777" w:rsidR="00120BA8" w:rsidRPr="00120BA8" w:rsidRDefault="00120BA8" w:rsidP="00874578">
            <w:pPr>
              <w:spacing w:after="0" w:line="240" w:lineRule="auto"/>
              <w:ind w:hanging="330"/>
              <w:textAlignment w:val="baseline"/>
              <w:rPr>
                <w:rFonts w:ascii="Garamond" w:eastAsia="Times New Roman" w:hAnsi="Garamond" w:cs="Calibri"/>
              </w:rPr>
            </w:pPr>
          </w:p>
          <w:p w14:paraId="6068F171" w14:textId="74C986CA" w:rsidR="00254E24" w:rsidRPr="00894EF5" w:rsidRDefault="000073BA" w:rsidP="00894EF5">
            <w:pPr>
              <w:spacing w:after="0" w:line="240" w:lineRule="auto"/>
              <w:ind w:left="360" w:hanging="330"/>
              <w:textAlignment w:val="baseline"/>
              <w:rPr>
                <w:rFonts w:ascii="Garamond" w:eastAsia="Times New Roman" w:hAnsi="Garamond" w:cs="Calibri"/>
              </w:rPr>
            </w:pPr>
            <w:r w:rsidRPr="00F91E49">
              <w:rPr>
                <w:rFonts w:ascii="Garamond" w:eastAsia="Times New Roman" w:hAnsi="Garamond" w:cs="Calibri"/>
              </w:rPr>
              <w:t>Grimes, N. D. (2021). Real Men Read – A Library Led Reading Initiative Program. </w:t>
            </w:r>
            <w:r w:rsidRPr="00F91E49">
              <w:rPr>
                <w:rFonts w:ascii="Garamond" w:eastAsia="Times New Roman" w:hAnsi="Garamond" w:cs="Calibri"/>
                <w:i/>
                <w:iCs/>
              </w:rPr>
              <w:t>College and Undergraduate Libraries</w:t>
            </w:r>
            <w:r w:rsidRPr="00F91E49">
              <w:rPr>
                <w:rFonts w:ascii="Garamond" w:eastAsia="Times New Roman" w:hAnsi="Garamond" w:cs="Calibri"/>
              </w:rPr>
              <w:t>, 1-14. </w:t>
            </w:r>
          </w:p>
          <w:p w14:paraId="5FB1B314" w14:textId="77777777" w:rsidR="00254E24" w:rsidRDefault="00254E24" w:rsidP="000073BA">
            <w:pPr>
              <w:spacing w:after="0" w:line="240" w:lineRule="auto"/>
              <w:textAlignment w:val="baseline"/>
              <w:rPr>
                <w:rFonts w:ascii="Garamond" w:eastAsia="Times New Roman" w:hAnsi="Garamond" w:cs="Times New Roman"/>
                <w:b/>
                <w:bCs/>
              </w:rPr>
            </w:pPr>
          </w:p>
          <w:p w14:paraId="5223D076" w14:textId="35036E78" w:rsidR="000073BA" w:rsidRDefault="000073BA" w:rsidP="000073BA">
            <w:pPr>
              <w:spacing w:after="0" w:line="240" w:lineRule="auto"/>
              <w:textAlignment w:val="baseline"/>
              <w:rPr>
                <w:rFonts w:ascii="Garamond" w:eastAsia="Times New Roman" w:hAnsi="Garamond" w:cs="Times New Roman"/>
              </w:rPr>
            </w:pPr>
            <w:r w:rsidRPr="00F91E49">
              <w:rPr>
                <w:rFonts w:ascii="Garamond" w:eastAsia="Times New Roman" w:hAnsi="Garamond" w:cs="Times New Roman"/>
                <w:b/>
                <w:bCs/>
              </w:rPr>
              <w:t>Conference Proceeding</w:t>
            </w:r>
            <w:r w:rsidRPr="00F91E49">
              <w:rPr>
                <w:rFonts w:ascii="Garamond" w:eastAsia="Times New Roman" w:hAnsi="Garamond" w:cs="Times New Roman"/>
              </w:rPr>
              <w:t> </w:t>
            </w:r>
          </w:p>
          <w:p w14:paraId="37200368" w14:textId="77777777" w:rsidR="00874578" w:rsidRPr="00F91E49" w:rsidRDefault="00874578" w:rsidP="000073BA">
            <w:pPr>
              <w:spacing w:after="0" w:line="240" w:lineRule="auto"/>
              <w:textAlignment w:val="baseline"/>
              <w:rPr>
                <w:rFonts w:ascii="Garamond" w:eastAsia="Times New Roman" w:hAnsi="Garamond" w:cs="Times New Roman"/>
                <w:sz w:val="24"/>
                <w:szCs w:val="24"/>
              </w:rPr>
            </w:pPr>
          </w:p>
          <w:p w14:paraId="43011077" w14:textId="77777777" w:rsidR="000073BA" w:rsidRPr="00F91E49" w:rsidRDefault="000073BA" w:rsidP="00874578">
            <w:pPr>
              <w:spacing w:after="0" w:line="240" w:lineRule="auto"/>
              <w:ind w:left="360" w:hanging="330"/>
              <w:textAlignment w:val="baseline"/>
              <w:rPr>
                <w:rFonts w:ascii="Garamond" w:eastAsia="Times New Roman" w:hAnsi="Garamond" w:cs="Times New Roman"/>
              </w:rPr>
            </w:pPr>
            <w:r w:rsidRPr="00F91E49">
              <w:rPr>
                <w:rFonts w:ascii="Garamond" w:eastAsia="Times New Roman" w:hAnsi="Garamond" w:cs="Times New Roman"/>
              </w:rPr>
              <w:t>Fuentes, D. A., Grimes, N. D. (2020). </w:t>
            </w:r>
            <w:r w:rsidRPr="00F91E49">
              <w:rPr>
                <w:rFonts w:ascii="Garamond" w:eastAsia="Times New Roman" w:hAnsi="Garamond" w:cs="Times New Roman"/>
                <w:i/>
                <w:iCs/>
              </w:rPr>
              <w:t>Fuentes, D. &amp; Grimes, N. (2020). Creating Google Classrooms Using </w:t>
            </w:r>
            <w:proofErr w:type="spellStart"/>
            <w:r w:rsidRPr="00F91E49">
              <w:rPr>
                <w:rFonts w:ascii="Garamond" w:eastAsia="Times New Roman" w:hAnsi="Garamond" w:cs="Times New Roman"/>
                <w:i/>
                <w:iCs/>
              </w:rPr>
              <w:t>Bitmoji</w:t>
            </w:r>
            <w:proofErr w:type="spellEnd"/>
            <w:r w:rsidRPr="00F91E49">
              <w:rPr>
                <w:rFonts w:ascii="Garamond" w:eastAsia="Times New Roman" w:hAnsi="Garamond" w:cs="Times New Roman"/>
                <w:i/>
                <w:iCs/>
              </w:rPr>
              <w:t> and Google Slides: An early Pandemic Pedagogical Response</w:t>
            </w:r>
            <w:r w:rsidRPr="00F91E49">
              <w:rPr>
                <w:rFonts w:ascii="Garamond" w:eastAsia="Times New Roman" w:hAnsi="Garamond" w:cs="Times New Roman"/>
              </w:rPr>
              <w:t> (pp. 114-19). Washington, D.C.: Association for the Advancement of Computing in Education (AACE). </w:t>
            </w:r>
            <w:hyperlink r:id="rId6" w:tgtFrame="_blank" w:history="1">
              <w:r w:rsidRPr="00F91E49">
                <w:rPr>
                  <w:rFonts w:ascii="Garamond" w:eastAsia="Times New Roman" w:hAnsi="Garamond" w:cs="Times New Roman"/>
                  <w:color w:val="0563C1"/>
                  <w:u w:val="single"/>
                </w:rPr>
                <w:t>https://www.learntechlib.org/primary/p/218128/</w:t>
              </w:r>
            </w:hyperlink>
            <w:r w:rsidRPr="00F91E49">
              <w:rPr>
                <w:rFonts w:ascii="Garamond" w:eastAsia="Times New Roman" w:hAnsi="Garamond" w:cs="Times New Roman"/>
              </w:rPr>
              <w:t>. </w:t>
            </w:r>
          </w:p>
          <w:p w14:paraId="1AE177A7"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56B81403"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rPr>
              <w:t>Other Intellectual Contributions</w:t>
            </w:r>
            <w:r w:rsidRPr="00F91E49">
              <w:rPr>
                <w:rFonts w:ascii="Garamond" w:eastAsia="Times New Roman" w:hAnsi="Garamond" w:cs="Times New Roman"/>
              </w:rPr>
              <w:t> </w:t>
            </w:r>
          </w:p>
          <w:p w14:paraId="0F08D822" w14:textId="0FCBA930"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6158404E" w14:textId="5A2A3B2C" w:rsidR="000073BA" w:rsidRDefault="000073BA" w:rsidP="000073BA">
            <w:pPr>
              <w:spacing w:after="0" w:line="240" w:lineRule="auto"/>
              <w:jc w:val="both"/>
              <w:textAlignment w:val="baseline"/>
              <w:rPr>
                <w:rFonts w:ascii="Garamond" w:eastAsia="Times New Roman" w:hAnsi="Garamond" w:cs="Times New Roman"/>
              </w:rPr>
            </w:pPr>
            <w:r w:rsidRPr="00F91E49">
              <w:rPr>
                <w:rFonts w:ascii="Garamond" w:eastAsia="Times New Roman" w:hAnsi="Garamond" w:cs="Times New Roman"/>
                <w:b/>
                <w:bCs/>
              </w:rPr>
              <w:t>Newsletter</w:t>
            </w:r>
            <w:r w:rsidR="00395697">
              <w:rPr>
                <w:rFonts w:ascii="Garamond" w:eastAsia="Times New Roman" w:hAnsi="Garamond" w:cs="Times New Roman"/>
                <w:b/>
                <w:bCs/>
              </w:rPr>
              <w:t>s</w:t>
            </w:r>
            <w:r w:rsidRPr="00F91E49">
              <w:rPr>
                <w:rFonts w:ascii="Garamond" w:eastAsia="Times New Roman" w:hAnsi="Garamond" w:cs="Times New Roman"/>
              </w:rPr>
              <w:t> </w:t>
            </w:r>
          </w:p>
          <w:p w14:paraId="212CEA44" w14:textId="53240007" w:rsidR="004C376A" w:rsidRDefault="004C376A" w:rsidP="000073BA">
            <w:pPr>
              <w:spacing w:after="0" w:line="240" w:lineRule="auto"/>
              <w:jc w:val="both"/>
              <w:textAlignment w:val="baseline"/>
              <w:rPr>
                <w:rFonts w:ascii="Garamond" w:eastAsia="Times New Roman" w:hAnsi="Garamond" w:cs="Times New Roman"/>
              </w:rPr>
            </w:pPr>
          </w:p>
          <w:p w14:paraId="2721F7C4" w14:textId="2ABE4906" w:rsidR="004C376A" w:rsidRPr="004C376A" w:rsidRDefault="004C376A" w:rsidP="004C376A">
            <w:pPr>
              <w:pStyle w:val="output1a"/>
              <w:ind w:left="390"/>
              <w:rPr>
                <w:rFonts w:ascii="Garamond" w:hAnsi="Garamond"/>
                <w:sz w:val="22"/>
                <w:szCs w:val="22"/>
              </w:rPr>
            </w:pPr>
            <w:r w:rsidRPr="004C376A">
              <w:rPr>
                <w:rFonts w:ascii="Garamond" w:hAnsi="Garamond"/>
                <w:sz w:val="22"/>
                <w:szCs w:val="22"/>
              </w:rPr>
              <w:t xml:space="preserve">Grimes, N. D. (2022). </w:t>
            </w:r>
            <w:r w:rsidRPr="004C376A">
              <w:rPr>
                <w:rFonts w:ascii="Garamond" w:hAnsi="Garamond"/>
                <w:i/>
                <w:iCs/>
                <w:sz w:val="22"/>
                <w:szCs w:val="22"/>
              </w:rPr>
              <w:t>Research Sprints: Focused Academic Librarian-Faculty Partnerships</w:t>
            </w:r>
            <w:r w:rsidRPr="004C376A">
              <w:rPr>
                <w:rFonts w:ascii="Garamond" w:hAnsi="Garamond"/>
                <w:sz w:val="22"/>
                <w:szCs w:val="22"/>
              </w:rPr>
              <w:t>. New Jersey Library Association. https://cus.njla.org/content/newsletter/Fall2022/ResearchSprints (Published).</w:t>
            </w:r>
          </w:p>
          <w:p w14:paraId="2A9B8646" w14:textId="2B7AEB32" w:rsidR="004D0A7D" w:rsidRDefault="004D0A7D" w:rsidP="000073BA">
            <w:pPr>
              <w:spacing w:after="0" w:line="240" w:lineRule="auto"/>
              <w:jc w:val="both"/>
              <w:textAlignment w:val="baseline"/>
              <w:rPr>
                <w:rFonts w:ascii="Garamond" w:eastAsia="Times New Roman" w:hAnsi="Garamond" w:cs="Times New Roman"/>
                <w:sz w:val="24"/>
                <w:szCs w:val="24"/>
              </w:rPr>
            </w:pPr>
          </w:p>
          <w:p w14:paraId="54123C42" w14:textId="77777777" w:rsidR="00DD32AC" w:rsidRPr="00DD32AC" w:rsidRDefault="00DD32AC" w:rsidP="00DD32AC">
            <w:pPr>
              <w:pStyle w:val="output1a"/>
              <w:ind w:left="390"/>
              <w:rPr>
                <w:rFonts w:ascii="Garamond" w:hAnsi="Garamond"/>
                <w:sz w:val="22"/>
                <w:szCs w:val="22"/>
              </w:rPr>
            </w:pPr>
            <w:r w:rsidRPr="00DD32AC">
              <w:rPr>
                <w:rFonts w:ascii="Garamond" w:hAnsi="Garamond"/>
                <w:sz w:val="22"/>
                <w:szCs w:val="22"/>
              </w:rPr>
              <w:t xml:space="preserve">Grimes, N. D. (2022). </w:t>
            </w:r>
            <w:r w:rsidRPr="00DD32AC">
              <w:rPr>
                <w:rFonts w:ascii="Garamond" w:hAnsi="Garamond"/>
                <w:i/>
                <w:iCs/>
                <w:sz w:val="22"/>
                <w:szCs w:val="22"/>
              </w:rPr>
              <w:t>Digital Equity in the 21st Century Public Library</w:t>
            </w:r>
            <w:r w:rsidRPr="00DD32AC">
              <w:rPr>
                <w:rFonts w:ascii="Garamond" w:hAnsi="Garamond"/>
                <w:sz w:val="22"/>
                <w:szCs w:val="22"/>
              </w:rPr>
              <w:t>. Trenton, NJ: New Jersey Library Association. http://njlamembers.org/node/1139 (Published).</w:t>
            </w:r>
          </w:p>
          <w:p w14:paraId="5A9EA4CA" w14:textId="77777777" w:rsidR="00DD32AC" w:rsidRPr="00DD32AC" w:rsidRDefault="00DD32AC" w:rsidP="00DD32AC">
            <w:pPr>
              <w:ind w:left="390"/>
              <w:rPr>
                <w:rFonts w:ascii="Garamond" w:hAnsi="Garamond"/>
              </w:rPr>
            </w:pPr>
          </w:p>
          <w:p w14:paraId="1324BA0B" w14:textId="77777777" w:rsidR="00DD32AC" w:rsidRPr="00DD32AC" w:rsidRDefault="00DD32AC" w:rsidP="00DD32AC">
            <w:pPr>
              <w:pStyle w:val="output1a"/>
              <w:ind w:left="390"/>
              <w:rPr>
                <w:rFonts w:ascii="Garamond" w:hAnsi="Garamond"/>
                <w:sz w:val="22"/>
                <w:szCs w:val="22"/>
              </w:rPr>
            </w:pPr>
            <w:r w:rsidRPr="00DD32AC">
              <w:rPr>
                <w:rFonts w:ascii="Garamond" w:hAnsi="Garamond"/>
                <w:sz w:val="22"/>
                <w:szCs w:val="22"/>
              </w:rPr>
              <w:t xml:space="preserve">Grimes, N. D. (2022). </w:t>
            </w:r>
            <w:r w:rsidRPr="00DD32AC">
              <w:rPr>
                <w:rFonts w:ascii="Garamond" w:hAnsi="Garamond"/>
                <w:i/>
                <w:iCs/>
                <w:sz w:val="22"/>
                <w:szCs w:val="22"/>
              </w:rPr>
              <w:t>Public Libraries and Serving Hispanic Populations in New Jersey</w:t>
            </w:r>
            <w:r w:rsidRPr="00DD32AC">
              <w:rPr>
                <w:rFonts w:ascii="Garamond" w:hAnsi="Garamond"/>
                <w:sz w:val="22"/>
                <w:szCs w:val="22"/>
              </w:rPr>
              <w:t xml:space="preserve"> (2nd ed., vol. 4). Bordentown, New Jersey: New Jersey Library Association - Professional Development Committee. http://njlamembers.org/content/serving-hispanic-populations (Published).</w:t>
            </w:r>
          </w:p>
          <w:p w14:paraId="0301F79D" w14:textId="77777777" w:rsidR="00DD32AC" w:rsidRPr="00DD32AC" w:rsidRDefault="00DD32AC" w:rsidP="00DD32AC">
            <w:pPr>
              <w:ind w:left="390"/>
              <w:rPr>
                <w:rFonts w:ascii="Garamond" w:hAnsi="Garamond"/>
              </w:rPr>
            </w:pPr>
          </w:p>
          <w:p w14:paraId="7D84FDAD" w14:textId="77777777" w:rsidR="00DD32AC" w:rsidRPr="00DD32AC" w:rsidRDefault="00DD32AC" w:rsidP="00DD32AC">
            <w:pPr>
              <w:pStyle w:val="output1a"/>
              <w:ind w:left="390"/>
              <w:rPr>
                <w:rFonts w:ascii="Garamond" w:hAnsi="Garamond"/>
                <w:sz w:val="22"/>
                <w:szCs w:val="22"/>
              </w:rPr>
            </w:pPr>
            <w:r w:rsidRPr="00DD32AC">
              <w:rPr>
                <w:rFonts w:ascii="Garamond" w:hAnsi="Garamond"/>
                <w:sz w:val="22"/>
                <w:szCs w:val="22"/>
              </w:rPr>
              <w:t xml:space="preserve">Grimes, N. D. (2022). </w:t>
            </w:r>
            <w:r w:rsidRPr="00DD32AC">
              <w:rPr>
                <w:rFonts w:ascii="Garamond" w:hAnsi="Garamond"/>
                <w:i/>
                <w:iCs/>
                <w:sz w:val="22"/>
                <w:szCs w:val="22"/>
              </w:rPr>
              <w:t>Generation Z: Providing Services to the “Instant” Generation in Higher Education</w:t>
            </w:r>
            <w:r w:rsidRPr="00DD32AC">
              <w:rPr>
                <w:rFonts w:ascii="Garamond" w:hAnsi="Garamond"/>
                <w:sz w:val="22"/>
                <w:szCs w:val="22"/>
              </w:rPr>
              <w:t>. Bordentown, New Jersey: NJLA College and University Section and ACRL New Jersey Chapter. https://cus.njla.org/content/newsletter/spring2022/generationz (Published).</w:t>
            </w:r>
          </w:p>
          <w:p w14:paraId="7204C62A" w14:textId="77777777" w:rsidR="00DD32AC" w:rsidRPr="00DD32AC" w:rsidRDefault="00DD32AC" w:rsidP="00DD32AC">
            <w:pPr>
              <w:ind w:left="390"/>
              <w:rPr>
                <w:rFonts w:ascii="Garamond" w:hAnsi="Garamond"/>
              </w:rPr>
            </w:pPr>
          </w:p>
          <w:p w14:paraId="3C3334D1" w14:textId="77777777" w:rsidR="00DD32AC" w:rsidRPr="00DD32AC" w:rsidRDefault="00DD32AC" w:rsidP="00DD32AC">
            <w:pPr>
              <w:pStyle w:val="output1a"/>
              <w:ind w:left="390"/>
              <w:rPr>
                <w:rFonts w:ascii="Garamond" w:hAnsi="Garamond"/>
                <w:sz w:val="22"/>
                <w:szCs w:val="22"/>
              </w:rPr>
            </w:pPr>
            <w:r w:rsidRPr="00DD32AC">
              <w:rPr>
                <w:rFonts w:ascii="Garamond" w:hAnsi="Garamond"/>
                <w:sz w:val="22"/>
                <w:szCs w:val="22"/>
              </w:rPr>
              <w:t xml:space="preserve">Grimes, N. D. (2022). </w:t>
            </w:r>
            <w:r w:rsidRPr="00DD32AC">
              <w:rPr>
                <w:rFonts w:ascii="Garamond" w:hAnsi="Garamond"/>
                <w:i/>
                <w:iCs/>
                <w:sz w:val="22"/>
                <w:szCs w:val="22"/>
              </w:rPr>
              <w:t>2021 Conference Experiences in the Time of COVID-19</w:t>
            </w:r>
            <w:r w:rsidRPr="00DD32AC">
              <w:rPr>
                <w:rFonts w:ascii="Garamond" w:hAnsi="Garamond"/>
                <w:sz w:val="22"/>
                <w:szCs w:val="22"/>
              </w:rPr>
              <w:t xml:space="preserve"> (1st ed., vol. 4). Bordentown, New Jersey: NJLA Professional Development Committee. http://njlamembers.org/content/njla-professional-development-newsletter-winter-2022#featurearticle (Published).</w:t>
            </w:r>
          </w:p>
          <w:p w14:paraId="137DFDA3" w14:textId="77777777" w:rsidR="00DD32AC" w:rsidRPr="00DD32AC" w:rsidRDefault="00DD32AC" w:rsidP="00DD32AC">
            <w:pPr>
              <w:ind w:left="390"/>
              <w:rPr>
                <w:rFonts w:ascii="Garamond" w:hAnsi="Garamond"/>
              </w:rPr>
            </w:pPr>
          </w:p>
          <w:p w14:paraId="6378032C" w14:textId="77777777" w:rsidR="00DD32AC" w:rsidRPr="00DD32AC" w:rsidRDefault="00DD32AC" w:rsidP="00DD32AC">
            <w:pPr>
              <w:pStyle w:val="output1a"/>
              <w:ind w:left="390"/>
              <w:rPr>
                <w:rFonts w:ascii="Garamond" w:hAnsi="Garamond"/>
                <w:sz w:val="22"/>
                <w:szCs w:val="22"/>
              </w:rPr>
            </w:pPr>
            <w:r w:rsidRPr="00DD32AC">
              <w:rPr>
                <w:rFonts w:ascii="Garamond" w:hAnsi="Garamond"/>
                <w:sz w:val="22"/>
                <w:szCs w:val="22"/>
              </w:rPr>
              <w:t xml:space="preserve">Grimes, N. D. (2021). </w:t>
            </w:r>
            <w:r w:rsidRPr="00DD32AC">
              <w:rPr>
                <w:rFonts w:ascii="Garamond" w:hAnsi="Garamond"/>
                <w:i/>
                <w:iCs/>
                <w:sz w:val="22"/>
                <w:szCs w:val="22"/>
              </w:rPr>
              <w:t>Academic Libraries: Becoming More Hispanic-Serving Institutions</w:t>
            </w:r>
            <w:r w:rsidRPr="00DD32AC">
              <w:rPr>
                <w:rFonts w:ascii="Garamond" w:hAnsi="Garamond"/>
                <w:sz w:val="22"/>
                <w:szCs w:val="22"/>
              </w:rPr>
              <w:t xml:space="preserve"> (Fall 2021 ed.). Bordentown, New Jersey: New Jersey College and University Section and ACRL New Jersey Chapter. https://cus.njla.org/content/newsletter/fall2021 (Published).</w:t>
            </w:r>
          </w:p>
          <w:p w14:paraId="0E1E883A" w14:textId="77777777" w:rsidR="00DD32AC" w:rsidRPr="00DD32AC" w:rsidRDefault="00DD32AC" w:rsidP="00DD32AC">
            <w:pPr>
              <w:ind w:left="390"/>
              <w:rPr>
                <w:rFonts w:ascii="Garamond" w:hAnsi="Garamond"/>
              </w:rPr>
            </w:pPr>
          </w:p>
          <w:p w14:paraId="445CD95C" w14:textId="77777777" w:rsidR="00DD32AC" w:rsidRPr="00DD32AC" w:rsidRDefault="00DD32AC" w:rsidP="00DD32AC">
            <w:pPr>
              <w:pStyle w:val="output1a"/>
              <w:ind w:left="390"/>
              <w:rPr>
                <w:rFonts w:ascii="Garamond" w:hAnsi="Garamond"/>
                <w:sz w:val="22"/>
                <w:szCs w:val="22"/>
              </w:rPr>
            </w:pPr>
            <w:r w:rsidRPr="00DD32AC">
              <w:rPr>
                <w:rFonts w:ascii="Garamond" w:hAnsi="Garamond"/>
                <w:sz w:val="22"/>
                <w:szCs w:val="22"/>
              </w:rPr>
              <w:t xml:space="preserve">Grimes, N. D. (2021). </w:t>
            </w:r>
            <w:r w:rsidRPr="00DD32AC">
              <w:rPr>
                <w:rFonts w:ascii="Garamond" w:hAnsi="Garamond"/>
                <w:i/>
                <w:iCs/>
                <w:sz w:val="22"/>
                <w:szCs w:val="22"/>
              </w:rPr>
              <w:t>Real Men Read – Male mentorship and Reading Aloud - A Community Library Literacy Program</w:t>
            </w:r>
            <w:r w:rsidRPr="00DD32AC">
              <w:rPr>
                <w:rFonts w:ascii="Garamond" w:hAnsi="Garamond"/>
                <w:sz w:val="22"/>
                <w:szCs w:val="22"/>
              </w:rPr>
              <w:t xml:space="preserve"> (3rd ed., vol. 3). Bordentown, New Jersey: NJLA - Professional Development Committee. http://njlamembers.org/content/njla-professional-development-newsletter-fall-2021 (Published).</w:t>
            </w:r>
          </w:p>
          <w:p w14:paraId="259DA6BF" w14:textId="77777777" w:rsidR="004D0A7D" w:rsidRPr="00F91E49" w:rsidRDefault="004D0A7D" w:rsidP="000073BA">
            <w:pPr>
              <w:spacing w:after="0" w:line="240" w:lineRule="auto"/>
              <w:jc w:val="both"/>
              <w:textAlignment w:val="baseline"/>
              <w:rPr>
                <w:rFonts w:ascii="Garamond" w:eastAsia="Times New Roman" w:hAnsi="Garamond" w:cs="Times New Roman"/>
                <w:sz w:val="24"/>
                <w:szCs w:val="24"/>
              </w:rPr>
            </w:pPr>
          </w:p>
          <w:p w14:paraId="11A7D3C5"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rPr>
              <w:lastRenderedPageBreak/>
              <w:t>  </w:t>
            </w:r>
          </w:p>
          <w:p w14:paraId="6E73E177" w14:textId="21A41C51" w:rsidR="000073BA" w:rsidRPr="00F91E49" w:rsidRDefault="000073BA" w:rsidP="000073BA">
            <w:pPr>
              <w:spacing w:after="0" w:line="240" w:lineRule="auto"/>
              <w:ind w:left="360" w:hanging="360"/>
              <w:textAlignment w:val="baseline"/>
              <w:rPr>
                <w:rFonts w:ascii="Garamond" w:eastAsia="Times New Roman" w:hAnsi="Garamond" w:cs="Times New Roman"/>
                <w:sz w:val="24"/>
                <w:szCs w:val="24"/>
              </w:rPr>
            </w:pPr>
            <w:r w:rsidRPr="00F91E49">
              <w:rPr>
                <w:rFonts w:ascii="Garamond" w:eastAsia="Times New Roman" w:hAnsi="Garamond" w:cs="Times New Roman"/>
              </w:rPr>
              <w:t>Grimes, N. D. (2021). </w:t>
            </w:r>
            <w:r w:rsidR="00790054" w:rsidRPr="00172F90">
              <w:rPr>
                <w:rFonts w:ascii="Garamond" w:eastAsia="Times New Roman" w:hAnsi="Garamond" w:cs="Times New Roman"/>
                <w:i/>
                <w:iCs/>
              </w:rPr>
              <w:t>Need for academic library-school part</w:t>
            </w:r>
            <w:r w:rsidR="00172F90" w:rsidRPr="00172F90">
              <w:rPr>
                <w:rFonts w:ascii="Garamond" w:eastAsia="Times New Roman" w:hAnsi="Garamond" w:cs="Times New Roman"/>
                <w:i/>
                <w:iCs/>
              </w:rPr>
              <w:t>nerships across New Jersey and the U.S.</w:t>
            </w:r>
            <w:r w:rsidR="00172F90">
              <w:rPr>
                <w:rFonts w:ascii="Garamond" w:eastAsia="Times New Roman" w:hAnsi="Garamond" w:cs="Times New Roman"/>
              </w:rPr>
              <w:t xml:space="preserve"> </w:t>
            </w:r>
            <w:r w:rsidRPr="00F91E49">
              <w:rPr>
                <w:rFonts w:ascii="Garamond" w:eastAsia="Times New Roman" w:hAnsi="Garamond" w:cs="Times New Roman"/>
              </w:rPr>
              <w:t>(May 2021 ed.). New Jersey: New Jersey Association of School Librarians. </w:t>
            </w:r>
            <w:hyperlink r:id="rId7" w:tgtFrame="_blank" w:history="1">
              <w:r w:rsidRPr="00F91E49">
                <w:rPr>
                  <w:rFonts w:ascii="Garamond" w:eastAsia="Times New Roman" w:hAnsi="Garamond" w:cs="Times New Roman"/>
                  <w:color w:val="0563C1"/>
                  <w:u w:val="single"/>
                </w:rPr>
                <w:t>https://www.smore.com/p7q1j</w:t>
              </w:r>
            </w:hyperlink>
            <w:r w:rsidRPr="00F91E49">
              <w:rPr>
                <w:rFonts w:ascii="Garamond" w:eastAsia="Times New Roman" w:hAnsi="Garamond" w:cs="Times New Roman"/>
              </w:rPr>
              <w:t> (Published). </w:t>
            </w:r>
          </w:p>
          <w:p w14:paraId="6E9D7535"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29A67083" w14:textId="77777777" w:rsidR="000073BA" w:rsidRPr="00F91E49" w:rsidRDefault="000073BA" w:rsidP="000073BA">
            <w:pPr>
              <w:spacing w:after="0" w:line="240" w:lineRule="auto"/>
              <w:ind w:left="360" w:hanging="360"/>
              <w:textAlignment w:val="baseline"/>
              <w:rPr>
                <w:rFonts w:ascii="Garamond" w:eastAsia="Times New Roman" w:hAnsi="Garamond" w:cs="Times New Roman"/>
                <w:sz w:val="24"/>
                <w:szCs w:val="24"/>
              </w:rPr>
            </w:pPr>
            <w:r w:rsidRPr="00F91E49">
              <w:rPr>
                <w:rFonts w:ascii="Garamond" w:eastAsia="Times New Roman" w:hAnsi="Garamond" w:cs="Times New Roman"/>
              </w:rPr>
              <w:t>Grimes, N. D. (2021). </w:t>
            </w:r>
            <w:r w:rsidRPr="00F91E49">
              <w:rPr>
                <w:rFonts w:ascii="Garamond" w:eastAsia="Times New Roman" w:hAnsi="Garamond" w:cs="Times New Roman"/>
                <w:i/>
                <w:iCs/>
              </w:rPr>
              <w:t>The Cheng Library and the Importance of Academic Library-K-12 School Partnerships</w:t>
            </w:r>
            <w:r w:rsidRPr="00F91E49">
              <w:rPr>
                <w:rFonts w:ascii="Garamond" w:eastAsia="Times New Roman" w:hAnsi="Garamond" w:cs="Times New Roman"/>
              </w:rPr>
              <w:t> (Spring 2021 CUS/ACRL-NJ Newsletter ed.). CUS/ACRL-NJ Newsletter. </w:t>
            </w:r>
            <w:hyperlink r:id="rId8" w:tgtFrame="_blank" w:history="1">
              <w:r w:rsidRPr="00F91E49">
                <w:rPr>
                  <w:rFonts w:ascii="Garamond" w:eastAsia="Times New Roman" w:hAnsi="Garamond" w:cs="Times New Roman"/>
                  <w:color w:val="0563C1"/>
                  <w:u w:val="single"/>
                </w:rPr>
                <w:t>https://cus.njla.org/content/newsletter/Spring2021/k12schools</w:t>
              </w:r>
            </w:hyperlink>
            <w:r w:rsidRPr="00F91E49">
              <w:rPr>
                <w:rFonts w:ascii="Garamond" w:eastAsia="Times New Roman" w:hAnsi="Garamond" w:cs="Times New Roman"/>
              </w:rPr>
              <w:t> (Published). </w:t>
            </w:r>
          </w:p>
          <w:p w14:paraId="7137079C"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672BEA73" w14:textId="77777777" w:rsidR="000073BA" w:rsidRPr="00F91E49" w:rsidRDefault="000073BA" w:rsidP="000073BA">
            <w:pPr>
              <w:spacing w:after="0" w:line="240" w:lineRule="auto"/>
              <w:ind w:left="360" w:hanging="360"/>
              <w:textAlignment w:val="baseline"/>
              <w:rPr>
                <w:rFonts w:ascii="Garamond" w:eastAsia="Times New Roman" w:hAnsi="Garamond" w:cs="Times New Roman"/>
                <w:sz w:val="24"/>
                <w:szCs w:val="24"/>
              </w:rPr>
            </w:pPr>
            <w:r w:rsidRPr="00F91E49">
              <w:rPr>
                <w:rFonts w:ascii="Garamond" w:eastAsia="Times New Roman" w:hAnsi="Garamond" w:cs="Times New Roman"/>
              </w:rPr>
              <w:t>Grimes, N. D. (2021). </w:t>
            </w:r>
            <w:r w:rsidRPr="00F91E49">
              <w:rPr>
                <w:rFonts w:ascii="Garamond" w:eastAsia="Times New Roman" w:hAnsi="Garamond" w:cs="Times New Roman"/>
                <w:i/>
                <w:iCs/>
              </w:rPr>
              <w:t>Digital Bulletin Boards</w:t>
            </w:r>
            <w:r w:rsidRPr="00F91E49">
              <w:rPr>
                <w:rFonts w:ascii="Garamond" w:eastAsia="Times New Roman" w:hAnsi="Garamond" w:cs="Times New Roman"/>
              </w:rPr>
              <w:t> (2nd ed., vol. 35, pp. 13). Chicago: American Library Association - Education &amp; Behavioral Social Sciences. </w:t>
            </w:r>
            <w:hyperlink r:id="rId9" w:tgtFrame="_blank" w:history="1">
              <w:r w:rsidRPr="00F91E49">
                <w:rPr>
                  <w:rFonts w:ascii="Garamond" w:eastAsia="Times New Roman" w:hAnsi="Garamond" w:cs="Times New Roman"/>
                  <w:color w:val="0563C1"/>
                  <w:u w:val="single"/>
                </w:rPr>
                <w:t>https://www.ala.org/acrl/sites/ala.org.acrl/files/content/aboutacrl/directoryofleadership/sections/ebss/ebsswebsite/ebssnewsletter/ebss_spring2021.pdf</w:t>
              </w:r>
            </w:hyperlink>
            <w:r w:rsidRPr="00F91E49">
              <w:rPr>
                <w:rFonts w:ascii="Garamond" w:eastAsia="Times New Roman" w:hAnsi="Garamond" w:cs="Times New Roman"/>
              </w:rPr>
              <w:t> (Published). </w:t>
            </w:r>
          </w:p>
          <w:p w14:paraId="1ACE2482"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715B43D3" w14:textId="354DB144" w:rsidR="000073BA" w:rsidRPr="00F91E49" w:rsidRDefault="000073BA" w:rsidP="000073BA">
            <w:pPr>
              <w:spacing w:after="0" w:line="240" w:lineRule="auto"/>
              <w:ind w:left="360" w:hanging="360"/>
              <w:textAlignment w:val="baseline"/>
              <w:rPr>
                <w:rFonts w:ascii="Garamond" w:eastAsia="Times New Roman" w:hAnsi="Garamond" w:cs="Times New Roman"/>
                <w:sz w:val="24"/>
                <w:szCs w:val="24"/>
              </w:rPr>
            </w:pPr>
            <w:r w:rsidRPr="00F91E49">
              <w:rPr>
                <w:rFonts w:ascii="Garamond" w:eastAsia="Times New Roman" w:hAnsi="Garamond" w:cs="Times New Roman"/>
              </w:rPr>
              <w:t>Grimes, N. D. (2021). </w:t>
            </w:r>
            <w:r w:rsidR="00A03609" w:rsidRPr="004A03CC">
              <w:rPr>
                <w:rFonts w:ascii="Garamond" w:eastAsia="Times New Roman" w:hAnsi="Garamond" w:cs="Times New Roman"/>
                <w:i/>
                <w:iCs/>
              </w:rPr>
              <w:t>Digital bulletin boards market library resources and services</w:t>
            </w:r>
            <w:r w:rsidRPr="00F91E49">
              <w:rPr>
                <w:rFonts w:ascii="Garamond" w:eastAsia="Times New Roman" w:hAnsi="Garamond" w:cs="Times New Roman"/>
              </w:rPr>
              <w:t> (April 2021 ed.). New Jersey: New Jersey Association of School Librarians. </w:t>
            </w:r>
            <w:hyperlink r:id="rId10" w:tgtFrame="_blank" w:history="1">
              <w:r w:rsidRPr="00F91E49">
                <w:rPr>
                  <w:rFonts w:ascii="Garamond" w:eastAsia="Times New Roman" w:hAnsi="Garamond" w:cs="Times New Roman"/>
                  <w:color w:val="0563C1"/>
                  <w:u w:val="single"/>
                </w:rPr>
                <w:t>https://www.smore.com/3a4wq</w:t>
              </w:r>
            </w:hyperlink>
            <w:r w:rsidRPr="00F91E49">
              <w:rPr>
                <w:rFonts w:ascii="Garamond" w:eastAsia="Times New Roman" w:hAnsi="Garamond" w:cs="Times New Roman"/>
              </w:rPr>
              <w:t> (Published). </w:t>
            </w:r>
          </w:p>
          <w:p w14:paraId="5545E31F"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752704A2" w14:textId="77777777" w:rsidR="000073BA" w:rsidRPr="00F91E49" w:rsidRDefault="000073BA" w:rsidP="000073BA">
            <w:pPr>
              <w:spacing w:after="0" w:line="240" w:lineRule="auto"/>
              <w:ind w:left="360" w:hanging="360"/>
              <w:textAlignment w:val="baseline"/>
              <w:rPr>
                <w:rFonts w:ascii="Garamond" w:eastAsia="Times New Roman" w:hAnsi="Garamond" w:cs="Times New Roman"/>
                <w:sz w:val="24"/>
                <w:szCs w:val="24"/>
              </w:rPr>
            </w:pPr>
            <w:r w:rsidRPr="00F91E49">
              <w:rPr>
                <w:rFonts w:ascii="Garamond" w:eastAsia="Times New Roman" w:hAnsi="Garamond" w:cs="Times New Roman"/>
              </w:rPr>
              <w:t>Grimes, N. D. (2021). </w:t>
            </w:r>
            <w:r w:rsidRPr="00F91E49">
              <w:rPr>
                <w:rFonts w:ascii="Garamond" w:eastAsia="Times New Roman" w:hAnsi="Garamond" w:cs="Times New Roman"/>
                <w:i/>
                <w:iCs/>
              </w:rPr>
              <w:t>REAL MEN READ</w:t>
            </w:r>
            <w:r w:rsidRPr="00F91E49">
              <w:rPr>
                <w:rFonts w:ascii="Garamond" w:eastAsia="Times New Roman" w:hAnsi="Garamond" w:cs="Times New Roman"/>
              </w:rPr>
              <w:t> (April 2021 ed.). New Jersey: New Jersey Association of School Librarians. </w:t>
            </w:r>
            <w:hyperlink r:id="rId11" w:tgtFrame="_blank" w:history="1">
              <w:r w:rsidRPr="00F91E49">
                <w:rPr>
                  <w:rFonts w:ascii="Garamond" w:eastAsia="Times New Roman" w:hAnsi="Garamond" w:cs="Times New Roman"/>
                  <w:color w:val="0563C1"/>
                  <w:u w:val="single"/>
                </w:rPr>
                <w:t>https://www.smore.com/3a4wq</w:t>
              </w:r>
            </w:hyperlink>
            <w:r w:rsidRPr="00F91E49">
              <w:rPr>
                <w:rFonts w:ascii="Garamond" w:eastAsia="Times New Roman" w:hAnsi="Garamond" w:cs="Times New Roman"/>
              </w:rPr>
              <w:t> (Published). </w:t>
            </w:r>
          </w:p>
          <w:p w14:paraId="74E9BC06"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006DDB0C" w14:textId="10F44AA0" w:rsidR="00561B08" w:rsidRPr="00561B08" w:rsidRDefault="00561B08" w:rsidP="00561B08">
            <w:pPr>
              <w:ind w:left="30"/>
              <w:rPr>
                <w:rFonts w:ascii="Garamond" w:hAnsi="Garamond"/>
                <w:b/>
                <w:bCs/>
              </w:rPr>
            </w:pPr>
            <w:r w:rsidRPr="00561B08">
              <w:rPr>
                <w:rFonts w:ascii="Garamond" w:hAnsi="Garamond"/>
                <w:b/>
                <w:bCs/>
              </w:rPr>
              <w:t>Book Review</w:t>
            </w:r>
            <w:r>
              <w:rPr>
                <w:rFonts w:ascii="Garamond" w:hAnsi="Garamond"/>
                <w:b/>
                <w:bCs/>
              </w:rPr>
              <w:t>s</w:t>
            </w:r>
          </w:p>
          <w:p w14:paraId="76210FE4" w14:textId="1ECA546C" w:rsidR="00B40CBA" w:rsidRPr="004306BE" w:rsidRDefault="00B40CBA" w:rsidP="00561B08">
            <w:pPr>
              <w:pStyle w:val="output1a"/>
              <w:ind w:left="390"/>
              <w:rPr>
                <w:rFonts w:ascii="Garamond" w:hAnsi="Garamond"/>
                <w:sz w:val="24"/>
                <w:szCs w:val="24"/>
              </w:rPr>
            </w:pPr>
            <w:r w:rsidRPr="004306BE">
              <w:rPr>
                <w:rFonts w:ascii="Garamond" w:hAnsi="Garamond"/>
                <w:color w:val="222222"/>
                <w:sz w:val="22"/>
                <w:szCs w:val="22"/>
                <w:shd w:val="clear" w:color="auto" w:fill="FFFFFF"/>
              </w:rPr>
              <w:t xml:space="preserve">Grimes, N. (2022). </w:t>
            </w:r>
            <w:r w:rsidRPr="004306BE">
              <w:rPr>
                <w:rFonts w:ascii="Garamond" w:hAnsi="Garamond"/>
                <w:i/>
                <w:iCs/>
                <w:color w:val="222222"/>
                <w:sz w:val="22"/>
                <w:szCs w:val="22"/>
                <w:shd w:val="clear" w:color="auto" w:fill="FFFFFF"/>
              </w:rPr>
              <w:t>Fundamentals of Planning and Assessment for Libraries</w:t>
            </w:r>
            <w:r w:rsidRPr="004306BE">
              <w:rPr>
                <w:rFonts w:ascii="Garamond" w:hAnsi="Garamond"/>
                <w:color w:val="222222"/>
                <w:sz w:val="22"/>
                <w:szCs w:val="22"/>
                <w:shd w:val="clear" w:color="auto" w:fill="FFFFFF"/>
              </w:rPr>
              <w:t xml:space="preserve"> </w:t>
            </w:r>
            <w:r w:rsidR="004306BE" w:rsidRPr="004306BE">
              <w:rPr>
                <w:rFonts w:ascii="Garamond" w:hAnsi="Garamond"/>
                <w:color w:val="222222"/>
                <w:sz w:val="22"/>
                <w:szCs w:val="22"/>
                <w:shd w:val="clear" w:color="auto" w:fill="FFFFFF"/>
              </w:rPr>
              <w:t>(4</w:t>
            </w:r>
            <w:r w:rsidR="004306BE" w:rsidRPr="004306BE">
              <w:rPr>
                <w:rFonts w:ascii="Garamond" w:hAnsi="Garamond"/>
                <w:color w:val="222222"/>
                <w:sz w:val="22"/>
                <w:szCs w:val="22"/>
                <w:shd w:val="clear" w:color="auto" w:fill="FFFFFF"/>
                <w:vertAlign w:val="superscript"/>
              </w:rPr>
              <w:t>th</w:t>
            </w:r>
            <w:r w:rsidR="004306BE" w:rsidRPr="004306BE">
              <w:rPr>
                <w:rFonts w:ascii="Garamond" w:hAnsi="Garamond"/>
                <w:color w:val="222222"/>
                <w:sz w:val="22"/>
                <w:szCs w:val="22"/>
                <w:shd w:val="clear" w:color="auto" w:fill="FFFFFF"/>
              </w:rPr>
              <w:t xml:space="preserve"> ed., vol. 34). Journal of Electronic Resources Librarianship (Published)</w:t>
            </w:r>
            <w:r w:rsidR="004306BE">
              <w:rPr>
                <w:rFonts w:ascii="Garamond" w:hAnsi="Garamond"/>
                <w:color w:val="222222"/>
                <w:sz w:val="22"/>
                <w:szCs w:val="22"/>
                <w:shd w:val="clear" w:color="auto" w:fill="FFFFFF"/>
              </w:rPr>
              <w:t>.</w:t>
            </w:r>
          </w:p>
          <w:p w14:paraId="55D0DCAF" w14:textId="77777777" w:rsidR="00B40CBA" w:rsidRDefault="00B40CBA" w:rsidP="00561B08">
            <w:pPr>
              <w:pStyle w:val="output1a"/>
              <w:ind w:left="390"/>
              <w:rPr>
                <w:rFonts w:ascii="Garamond" w:hAnsi="Garamond"/>
                <w:sz w:val="22"/>
                <w:szCs w:val="22"/>
              </w:rPr>
            </w:pPr>
          </w:p>
          <w:p w14:paraId="1178FE21" w14:textId="7F5E127A" w:rsidR="00561B08" w:rsidRPr="00561B08" w:rsidRDefault="00561B08" w:rsidP="00561B08">
            <w:pPr>
              <w:pStyle w:val="output1a"/>
              <w:ind w:left="390"/>
              <w:rPr>
                <w:rFonts w:ascii="Garamond" w:hAnsi="Garamond"/>
                <w:sz w:val="22"/>
                <w:szCs w:val="22"/>
              </w:rPr>
            </w:pPr>
            <w:r w:rsidRPr="00561B08">
              <w:rPr>
                <w:rFonts w:ascii="Garamond" w:hAnsi="Garamond"/>
                <w:sz w:val="22"/>
                <w:szCs w:val="22"/>
              </w:rPr>
              <w:t xml:space="preserve">Grimes, N. D. (2022). </w:t>
            </w:r>
            <w:r w:rsidRPr="00561B08">
              <w:rPr>
                <w:rFonts w:ascii="Garamond" w:hAnsi="Garamond"/>
                <w:i/>
                <w:iCs/>
                <w:sz w:val="22"/>
                <w:szCs w:val="22"/>
              </w:rPr>
              <w:t>Liaison Engagement Success: A Practical Guide for Librarians</w:t>
            </w:r>
            <w:r w:rsidRPr="00561B08">
              <w:rPr>
                <w:rFonts w:ascii="Garamond" w:hAnsi="Garamond"/>
                <w:sz w:val="22"/>
                <w:szCs w:val="22"/>
              </w:rPr>
              <w:t xml:space="preserve"> (2nd ed., vol. 34). Journal of Electronic Resources Librarianship. (</w:t>
            </w:r>
            <w:r w:rsidR="004306BE">
              <w:rPr>
                <w:rFonts w:ascii="Garamond" w:hAnsi="Garamond"/>
                <w:sz w:val="22"/>
                <w:szCs w:val="22"/>
              </w:rPr>
              <w:t>Published</w:t>
            </w:r>
            <w:r w:rsidRPr="00561B08">
              <w:rPr>
                <w:rFonts w:ascii="Garamond" w:hAnsi="Garamond"/>
                <w:sz w:val="22"/>
                <w:szCs w:val="22"/>
              </w:rPr>
              <w:t>).</w:t>
            </w:r>
          </w:p>
          <w:p w14:paraId="69B9F641" w14:textId="77777777" w:rsidR="00561B08" w:rsidRPr="00561B08" w:rsidRDefault="00561B08" w:rsidP="00561B08">
            <w:pPr>
              <w:ind w:left="390"/>
              <w:rPr>
                <w:rFonts w:ascii="Garamond" w:hAnsi="Garamond"/>
              </w:rPr>
            </w:pPr>
          </w:p>
          <w:p w14:paraId="1E28FEC9" w14:textId="77777777" w:rsidR="00561B08" w:rsidRPr="00561B08" w:rsidRDefault="00561B08" w:rsidP="00561B08">
            <w:pPr>
              <w:pStyle w:val="output1a"/>
              <w:ind w:left="390"/>
              <w:rPr>
                <w:rFonts w:ascii="Garamond" w:hAnsi="Garamond"/>
                <w:sz w:val="22"/>
                <w:szCs w:val="22"/>
              </w:rPr>
            </w:pPr>
            <w:r w:rsidRPr="00561B08">
              <w:rPr>
                <w:rFonts w:ascii="Garamond" w:hAnsi="Garamond"/>
                <w:sz w:val="22"/>
                <w:szCs w:val="22"/>
              </w:rPr>
              <w:t xml:space="preserve">Grimes, N. D. (2022). </w:t>
            </w:r>
            <w:r w:rsidRPr="00561B08">
              <w:rPr>
                <w:rFonts w:ascii="Garamond" w:hAnsi="Garamond"/>
                <w:i/>
                <w:iCs/>
                <w:sz w:val="22"/>
                <w:szCs w:val="22"/>
              </w:rPr>
              <w:t>Foundations of Library Services: An Introduction for Support Staff.  2nd Edition.</w:t>
            </w:r>
            <w:r w:rsidRPr="00561B08">
              <w:rPr>
                <w:rFonts w:ascii="Garamond" w:hAnsi="Garamond"/>
                <w:sz w:val="22"/>
                <w:szCs w:val="22"/>
              </w:rPr>
              <w:t xml:space="preserve"> (1st ed., vol. 34, pp. 83-84). Journal of Electronic Resources Librarianship. (Published).</w:t>
            </w:r>
          </w:p>
          <w:p w14:paraId="45DF3814" w14:textId="77777777" w:rsidR="00F91E49" w:rsidRPr="00F91E49" w:rsidRDefault="00F91E49" w:rsidP="000073BA">
            <w:pPr>
              <w:spacing w:after="0" w:line="240" w:lineRule="auto"/>
              <w:textAlignment w:val="baseline"/>
              <w:rPr>
                <w:rFonts w:ascii="Garamond" w:eastAsia="Times New Roman" w:hAnsi="Garamond" w:cs="Times New Roman"/>
                <w:b/>
                <w:bCs/>
              </w:rPr>
            </w:pPr>
          </w:p>
          <w:p w14:paraId="1F772186" w14:textId="77777777" w:rsidR="00F91E49" w:rsidRPr="00F91E49" w:rsidRDefault="00F91E49" w:rsidP="000073BA">
            <w:pPr>
              <w:spacing w:after="0" w:line="240" w:lineRule="auto"/>
              <w:textAlignment w:val="baseline"/>
              <w:rPr>
                <w:rFonts w:ascii="Garamond" w:eastAsia="Times New Roman" w:hAnsi="Garamond" w:cs="Times New Roman"/>
                <w:b/>
                <w:bCs/>
              </w:rPr>
            </w:pPr>
          </w:p>
          <w:p w14:paraId="384DC562" w14:textId="2E40ACB2" w:rsidR="000073BA" w:rsidRDefault="000073BA" w:rsidP="000073BA">
            <w:pPr>
              <w:spacing w:after="0" w:line="240" w:lineRule="auto"/>
              <w:textAlignment w:val="baseline"/>
              <w:rPr>
                <w:rFonts w:ascii="Garamond" w:eastAsia="Times New Roman" w:hAnsi="Garamond" w:cs="Times New Roman"/>
              </w:rPr>
            </w:pPr>
            <w:r w:rsidRPr="00F91E49">
              <w:rPr>
                <w:rFonts w:ascii="Garamond" w:eastAsia="Times New Roman" w:hAnsi="Garamond" w:cs="Times New Roman"/>
                <w:b/>
                <w:bCs/>
              </w:rPr>
              <w:t>Research Currently in Progress</w:t>
            </w:r>
            <w:r w:rsidRPr="00F91E49">
              <w:rPr>
                <w:rFonts w:ascii="Garamond" w:eastAsia="Times New Roman" w:hAnsi="Garamond" w:cs="Times New Roman"/>
              </w:rPr>
              <w:t> </w:t>
            </w:r>
          </w:p>
          <w:p w14:paraId="2EFBC436" w14:textId="77777777" w:rsidR="002F6728" w:rsidRPr="002F6728" w:rsidRDefault="002F6728" w:rsidP="002F545D">
            <w:pPr>
              <w:pStyle w:val="output1a"/>
              <w:ind w:left="0" w:firstLine="0"/>
              <w:rPr>
                <w:rFonts w:ascii="Garamond" w:hAnsi="Garamond"/>
                <w:sz w:val="22"/>
                <w:szCs w:val="22"/>
              </w:rPr>
            </w:pPr>
            <w:r w:rsidRPr="002F6728">
              <w:rPr>
                <w:rFonts w:ascii="Garamond" w:hAnsi="Garamond"/>
                <w:sz w:val="22"/>
                <w:szCs w:val="22"/>
              </w:rPr>
              <w:t>"How Libraries Support the Wellness Needs of Their Communities and Themselves" (On-Going).</w:t>
            </w:r>
          </w:p>
          <w:p w14:paraId="0BA3198C" w14:textId="77777777" w:rsidR="002F6728" w:rsidRPr="002F6728" w:rsidRDefault="002F6728" w:rsidP="002F6728">
            <w:pPr>
              <w:pStyle w:val="output1b"/>
              <w:ind w:left="0"/>
              <w:rPr>
                <w:rFonts w:ascii="Garamond" w:hAnsi="Garamond"/>
                <w:sz w:val="22"/>
                <w:szCs w:val="22"/>
              </w:rPr>
            </w:pPr>
            <w:r w:rsidRPr="002F6728">
              <w:rPr>
                <w:rFonts w:ascii="Garamond" w:hAnsi="Garamond"/>
                <w:sz w:val="22"/>
                <w:szCs w:val="22"/>
              </w:rPr>
              <w:t xml:space="preserve">The COVID-19 pandemic has underscored the urgent need for mental health and wellness resources for individuals and communities. Public libraries play a central role in democratic societies in that they provide unrestricted access to library collections and services free of charge. Libraries play a vital role in the promotion of community well-being. For over one hundred years public and later other types of libraries have employed bibliotherapy to support individuals facing mental health challenges. Recently, the Whole Person Librarianship service model was developed to meet an increased need for community mental health support and services. In this model, public </w:t>
            </w:r>
            <w:proofErr w:type="gramStart"/>
            <w:r w:rsidRPr="002F6728">
              <w:rPr>
                <w:rFonts w:ascii="Garamond" w:hAnsi="Garamond"/>
                <w:sz w:val="22"/>
                <w:szCs w:val="22"/>
              </w:rPr>
              <w:t>librarians</w:t>
            </w:r>
            <w:proofErr w:type="gramEnd"/>
            <w:r w:rsidRPr="002F6728">
              <w:rPr>
                <w:rFonts w:ascii="Garamond" w:hAnsi="Garamond"/>
                <w:sz w:val="22"/>
                <w:szCs w:val="22"/>
              </w:rPr>
              <w:t xml:space="preserve"> partner with social workers to provide mental health services and interventions to library patrons in need. Case studies from academic libraries and school libraries will be presented. As librarians and library workers serve on the front lines to support individuals experiencing mental health issues, including trauma, strategies to support their mental health and wellness will also be discussed.</w:t>
            </w:r>
          </w:p>
          <w:p w14:paraId="1A9A00D1" w14:textId="1644E879" w:rsidR="000073BA" w:rsidRPr="00F91E49" w:rsidRDefault="000073BA" w:rsidP="000073BA">
            <w:pPr>
              <w:spacing w:after="0" w:line="240" w:lineRule="auto"/>
              <w:jc w:val="both"/>
              <w:textAlignment w:val="baseline"/>
              <w:rPr>
                <w:rFonts w:ascii="Garamond" w:eastAsia="Times New Roman" w:hAnsi="Garamond" w:cs="Times New Roman"/>
                <w:sz w:val="24"/>
                <w:szCs w:val="24"/>
              </w:rPr>
            </w:pPr>
          </w:p>
          <w:p w14:paraId="211E1EF4"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rPr>
              <w:t>"Academic Libraries External Partnerships with the K-12 Community - Partnerships of Possibilities" (On-Going). </w:t>
            </w:r>
          </w:p>
          <w:p w14:paraId="1B9645FE"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rPr>
              <w:t xml:space="preserve">I have been investigating the importance of external partnerships between academic libraries and the K-12 community.  These partnerships could provide library instructional support to K-12 students and online professional development to K-12 teachers.  A school-university partnership with an academic library can be at no cost to the school or district.  Academic librarians can provide customized online professional </w:t>
            </w:r>
            <w:r w:rsidRPr="00F91E49">
              <w:rPr>
                <w:rFonts w:ascii="Garamond" w:eastAsia="Times New Roman" w:hAnsi="Garamond" w:cs="Times New Roman"/>
              </w:rPr>
              <w:lastRenderedPageBreak/>
              <w:t>development sessions and academic support to teachers.  Through partnering with an academic library, school leaders, K-12 teachers, and students will benefit in terms of the teaching and learning outcomes.  This type of school-university partnership holds much promise and possibility in providing teachers and students the skills and experiences that will shape 21st century teaching and learning. </w:t>
            </w:r>
          </w:p>
          <w:p w14:paraId="6F07E275"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1C87A3C2" w14:textId="77777777" w:rsidR="000073BA" w:rsidRPr="00F91E49" w:rsidRDefault="000073BA" w:rsidP="000073BA">
            <w:pPr>
              <w:spacing w:after="0" w:line="240" w:lineRule="auto"/>
              <w:ind w:left="360" w:hanging="360"/>
              <w:textAlignment w:val="baseline"/>
              <w:rPr>
                <w:rFonts w:ascii="Garamond" w:eastAsia="Times New Roman" w:hAnsi="Garamond" w:cs="Times New Roman"/>
                <w:sz w:val="24"/>
                <w:szCs w:val="24"/>
              </w:rPr>
            </w:pPr>
            <w:r w:rsidRPr="00F91E49">
              <w:rPr>
                <w:rFonts w:ascii="Garamond" w:eastAsia="Times New Roman" w:hAnsi="Garamond" w:cs="Times New Roman"/>
              </w:rPr>
              <w:t>"The need for male mentorship in America's P</w:t>
            </w:r>
            <w:r w:rsidR="00F91E49" w:rsidRPr="00F91E49">
              <w:rPr>
                <w:rFonts w:ascii="Garamond" w:eastAsia="Times New Roman" w:hAnsi="Garamond" w:cs="Times New Roman"/>
              </w:rPr>
              <w:t>re-</w:t>
            </w:r>
            <w:r w:rsidRPr="00F91E49">
              <w:rPr>
                <w:rFonts w:ascii="Garamond" w:eastAsia="Times New Roman" w:hAnsi="Garamond" w:cs="Times New Roman"/>
              </w:rPr>
              <w:t>K-12 schools and Real Men Read - an Academic Library Led Initiative" (On-Going). </w:t>
            </w:r>
          </w:p>
          <w:p w14:paraId="6C83A265" w14:textId="381A3DF8" w:rsidR="00254E24" w:rsidRDefault="000073BA" w:rsidP="0010549B">
            <w:pPr>
              <w:spacing w:after="0" w:line="240" w:lineRule="auto"/>
              <w:textAlignment w:val="baseline"/>
              <w:rPr>
                <w:rFonts w:ascii="Garamond" w:eastAsia="Times New Roman" w:hAnsi="Garamond" w:cs="Times New Roman"/>
              </w:rPr>
            </w:pPr>
            <w:r w:rsidRPr="00F91E49">
              <w:rPr>
                <w:rFonts w:ascii="Garamond" w:eastAsia="Times New Roman" w:hAnsi="Garamond" w:cs="Times New Roman"/>
              </w:rPr>
              <w:t>As part of my first year ART, I spent time researching the need for male mentorship and male role models in America's PK-12 school. This research led to the development of the Real Men Read initiative led by the David &amp; Lorraine Cheng Library. The history of the Real Men Read program can be traced to the Chicago Public School system, who started the first Real Men Read program in 2006. </w:t>
            </w:r>
            <w:r w:rsidRPr="00F91E49">
              <w:rPr>
                <w:rFonts w:ascii="Garamond" w:eastAsia="Times New Roman" w:hAnsi="Garamond" w:cs="Times New Roman"/>
              </w:rPr>
              <w:br/>
              <w:t> </w:t>
            </w:r>
            <w:r w:rsidRPr="00F91E49">
              <w:rPr>
                <w:rFonts w:ascii="Garamond" w:eastAsia="Times New Roman" w:hAnsi="Garamond" w:cs="Times New Roman"/>
              </w:rPr>
              <w:br/>
              <w:t>The goal of the </w:t>
            </w:r>
            <w:r w:rsidRPr="00F91E49">
              <w:rPr>
                <w:rFonts w:ascii="Garamond" w:eastAsia="Times New Roman" w:hAnsi="Garamond" w:cs="Times New Roman"/>
                <w:i/>
                <w:iCs/>
              </w:rPr>
              <w:t>Real Men Read </w:t>
            </w:r>
            <w:r w:rsidRPr="00F91E49">
              <w:rPr>
                <w:rFonts w:ascii="Garamond" w:eastAsia="Times New Roman" w:hAnsi="Garamond" w:cs="Times New Roman"/>
              </w:rPr>
              <w:t>initiative was to provide PK-6 students, especially boys, the opportunity to meet male </w:t>
            </w:r>
            <w:r w:rsidRPr="00F91E49">
              <w:rPr>
                <w:rFonts w:ascii="Garamond" w:eastAsia="Times New Roman" w:hAnsi="Garamond" w:cs="Times New Roman"/>
                <w:i/>
                <w:iCs/>
              </w:rPr>
              <w:t>mentors</w:t>
            </w:r>
            <w:r w:rsidRPr="00F91E49">
              <w:rPr>
                <w:rFonts w:ascii="Garamond" w:eastAsia="Times New Roman" w:hAnsi="Garamond" w:cs="Times New Roman"/>
              </w:rPr>
              <w:t xml:space="preserve"> from the William Paterson University community who have a love of reading and learning. Mentors read grade appropriate books to PK-6 grade classes in northern New Jersey school districts. The initiative was organized by the David &amp; Lorraine Cheng Library and partnered with the university’s College of Education, Office of Professional Development, </w:t>
            </w:r>
            <w:proofErr w:type="gramStart"/>
            <w:r w:rsidRPr="00F91E49">
              <w:rPr>
                <w:rFonts w:ascii="Garamond" w:eastAsia="Times New Roman" w:hAnsi="Garamond" w:cs="Times New Roman"/>
              </w:rPr>
              <w:t>School</w:t>
            </w:r>
            <w:proofErr w:type="gramEnd"/>
            <w:r w:rsidRPr="00F91E49">
              <w:rPr>
                <w:rFonts w:ascii="Garamond" w:eastAsia="Times New Roman" w:hAnsi="Garamond" w:cs="Times New Roman"/>
              </w:rPr>
              <w:t xml:space="preserve"> and Community Partnerships to identify and place mentors at nearby schools. </w:t>
            </w:r>
            <w:r w:rsidRPr="00F91E49">
              <w:rPr>
                <w:rFonts w:ascii="Garamond" w:eastAsia="Times New Roman" w:hAnsi="Garamond" w:cs="Times New Roman"/>
              </w:rPr>
              <w:br/>
              <w:t> </w:t>
            </w:r>
            <w:r w:rsidRPr="00F91E49">
              <w:rPr>
                <w:rFonts w:ascii="Garamond" w:eastAsia="Times New Roman" w:hAnsi="Garamond" w:cs="Times New Roman"/>
              </w:rPr>
              <w:br/>
              <w:t>The success of the initiative was that it brought mentors to different schools in the region and brought a positive response upon </w:t>
            </w:r>
            <w:proofErr w:type="gramStart"/>
            <w:r w:rsidRPr="00F91E49">
              <w:rPr>
                <w:rFonts w:ascii="Garamond" w:eastAsia="Times New Roman" w:hAnsi="Garamond" w:cs="Times New Roman"/>
              </w:rPr>
              <w:t>all of</w:t>
            </w:r>
            <w:proofErr w:type="gramEnd"/>
            <w:r w:rsidRPr="00F91E49">
              <w:rPr>
                <w:rFonts w:ascii="Garamond" w:eastAsia="Times New Roman" w:hAnsi="Garamond" w:cs="Times New Roman"/>
              </w:rPr>
              <w:t> the elementary classes that were read to. This was the first year of the </w:t>
            </w:r>
            <w:r w:rsidRPr="00F91E49">
              <w:rPr>
                <w:rFonts w:ascii="Garamond" w:eastAsia="Times New Roman" w:hAnsi="Garamond" w:cs="Times New Roman"/>
                <w:i/>
                <w:iCs/>
              </w:rPr>
              <w:t>Real Men Read </w:t>
            </w:r>
            <w:r w:rsidRPr="00F91E49">
              <w:rPr>
                <w:rFonts w:ascii="Garamond" w:eastAsia="Times New Roman" w:hAnsi="Garamond" w:cs="Times New Roman"/>
              </w:rPr>
              <w:t>at William Paterson University and the goal is for the program to grow in future years to include male mentors from outside of the William Paterson University community. </w:t>
            </w:r>
          </w:p>
          <w:p w14:paraId="61C812C8" w14:textId="53856BA1" w:rsidR="00C5429B" w:rsidRDefault="00C5429B" w:rsidP="0010549B">
            <w:pPr>
              <w:spacing w:after="0" w:line="240" w:lineRule="auto"/>
              <w:textAlignment w:val="baseline"/>
              <w:rPr>
                <w:rFonts w:ascii="Garamond" w:eastAsia="Times New Roman" w:hAnsi="Garamond" w:cs="Times New Roman"/>
              </w:rPr>
            </w:pPr>
          </w:p>
          <w:p w14:paraId="60247D80" w14:textId="77777777" w:rsidR="00C5429B" w:rsidRPr="00C5429B" w:rsidRDefault="00C5429B" w:rsidP="00C5429B">
            <w:pPr>
              <w:pStyle w:val="output1a"/>
              <w:ind w:left="390"/>
              <w:rPr>
                <w:rFonts w:ascii="Garamond" w:hAnsi="Garamond"/>
                <w:sz w:val="22"/>
                <w:szCs w:val="22"/>
              </w:rPr>
            </w:pPr>
            <w:r w:rsidRPr="00C5429B">
              <w:rPr>
                <w:rFonts w:ascii="Garamond" w:hAnsi="Garamond"/>
                <w:sz w:val="22"/>
                <w:szCs w:val="22"/>
              </w:rPr>
              <w:t>Educational Technology in the Pre-K-12 Environment" (Writing Results).</w:t>
            </w:r>
          </w:p>
          <w:p w14:paraId="72EF8B09" w14:textId="77777777" w:rsidR="00C5429B" w:rsidRPr="00C5429B" w:rsidRDefault="00C5429B" w:rsidP="00C5429B">
            <w:pPr>
              <w:pStyle w:val="output1b"/>
              <w:ind w:left="30"/>
              <w:rPr>
                <w:rFonts w:ascii="Garamond" w:hAnsi="Garamond"/>
                <w:sz w:val="22"/>
                <w:szCs w:val="22"/>
              </w:rPr>
            </w:pPr>
            <w:r w:rsidRPr="00C5429B">
              <w:rPr>
                <w:rFonts w:ascii="Garamond" w:hAnsi="Garamond"/>
                <w:sz w:val="22"/>
                <w:szCs w:val="22"/>
              </w:rPr>
              <w:t xml:space="preserve">Educational technology has accelerated in recent </w:t>
            </w:r>
            <w:proofErr w:type="gramStart"/>
            <w:r w:rsidRPr="00C5429B">
              <w:rPr>
                <w:rFonts w:ascii="Garamond" w:hAnsi="Garamond"/>
                <w:sz w:val="22"/>
                <w:szCs w:val="22"/>
              </w:rPr>
              <w:t>years</w:t>
            </w:r>
            <w:proofErr w:type="gramEnd"/>
            <w:r w:rsidRPr="00C5429B">
              <w:rPr>
                <w:rFonts w:ascii="Garamond" w:hAnsi="Garamond"/>
                <w:sz w:val="22"/>
                <w:szCs w:val="22"/>
              </w:rPr>
              <w:t xml:space="preserve"> and it has had a profound impact on current teaching and learning in the Pre-K-12 environment. In future years, advancement and innovation in technology will continue to empower teachers to customize students' learning experiences. To accomplish this, teachers will need ongoing professional development which includes engaging in learning activities associated with Technological Play Theory that focus on educational technology and technology integration involving the Technology Integration Planning Cycle. I am interested in the impact of content neutral technologies on Pre-K-12 grade levels and content areas, the use of educational technologies used in remote instruction during the COVID-19 pandemic, the use of TPACK, the importance of creating a sense of belonging in the online environment, the need for teachers to pursue micro-credentials related to digital learning, and the impact that virtual reality, augmented reality, the metaverse, and artificial intelligence can have on teachers, administrators, and students.</w:t>
            </w:r>
          </w:p>
          <w:p w14:paraId="5CCD23F6" w14:textId="77777777" w:rsidR="00254E24" w:rsidRDefault="00254E24" w:rsidP="0010549B">
            <w:pPr>
              <w:spacing w:after="0" w:line="240" w:lineRule="auto"/>
              <w:textAlignment w:val="baseline"/>
              <w:rPr>
                <w:rFonts w:ascii="Garamond" w:eastAsia="Times New Roman" w:hAnsi="Garamond" w:cs="Times New Roman"/>
                <w:b/>
                <w:bCs/>
              </w:rPr>
            </w:pPr>
          </w:p>
          <w:p w14:paraId="0B7F9C39" w14:textId="2C13740D" w:rsidR="0010549B" w:rsidRPr="00C5429B" w:rsidRDefault="000073BA" w:rsidP="0010549B">
            <w:pPr>
              <w:spacing w:after="0" w:line="240" w:lineRule="auto"/>
              <w:textAlignment w:val="baseline"/>
              <w:rPr>
                <w:rFonts w:ascii="Garamond" w:eastAsia="Times New Roman" w:hAnsi="Garamond" w:cs="Times New Roman"/>
              </w:rPr>
            </w:pPr>
            <w:r w:rsidRPr="00F91E49">
              <w:rPr>
                <w:rFonts w:ascii="Garamond" w:eastAsia="Times New Roman" w:hAnsi="Garamond" w:cs="Times New Roman"/>
                <w:b/>
                <w:bCs/>
              </w:rPr>
              <w:t>Presentations</w:t>
            </w:r>
            <w:r w:rsidRPr="00F91E49">
              <w:rPr>
                <w:rFonts w:ascii="Garamond" w:eastAsia="Times New Roman" w:hAnsi="Garamond" w:cs="Times New Roman"/>
              </w:rPr>
              <w:t>: </w:t>
            </w:r>
          </w:p>
          <w:p w14:paraId="042A3123" w14:textId="5CA327F6" w:rsidR="001F4486" w:rsidRPr="005E62C4" w:rsidRDefault="001F4486" w:rsidP="001F4486">
            <w:pPr>
              <w:pStyle w:val="output1a"/>
              <w:ind w:left="390"/>
              <w:rPr>
                <w:rFonts w:ascii="Garamond" w:hAnsi="Garamond"/>
                <w:sz w:val="22"/>
                <w:szCs w:val="22"/>
              </w:rPr>
            </w:pPr>
            <w:r w:rsidRPr="005E62C4">
              <w:rPr>
                <w:rFonts w:ascii="Garamond" w:hAnsi="Garamond"/>
                <w:sz w:val="22"/>
                <w:szCs w:val="22"/>
              </w:rPr>
              <w:t xml:space="preserve">Salvesen, L., Grimes, N. D., ACRL 2023 "Forging the Future" Pittsburgh, Pennsylvania, March 15-18, 2023, "Bridging the Gap: How Academic Librarians Can Support the Mental Health and Well-being of Both Our Students and </w:t>
            </w:r>
            <w:proofErr w:type="gramStart"/>
            <w:r w:rsidRPr="005E62C4">
              <w:rPr>
                <w:rFonts w:ascii="Garamond" w:hAnsi="Garamond"/>
                <w:sz w:val="22"/>
                <w:szCs w:val="22"/>
              </w:rPr>
              <w:t>Ourselves</w:t>
            </w:r>
            <w:proofErr w:type="gramEnd"/>
            <w:r w:rsidRPr="005E62C4">
              <w:rPr>
                <w:rFonts w:ascii="Garamond" w:hAnsi="Garamond"/>
                <w:sz w:val="22"/>
                <w:szCs w:val="22"/>
              </w:rPr>
              <w:t>," ACRL, in-person, Pittsburgh, PA, United States. (March 202</w:t>
            </w:r>
            <w:r>
              <w:rPr>
                <w:rFonts w:ascii="Garamond" w:hAnsi="Garamond"/>
                <w:sz w:val="22"/>
                <w:szCs w:val="22"/>
              </w:rPr>
              <w:t>3</w:t>
            </w:r>
            <w:r w:rsidRPr="005E62C4">
              <w:rPr>
                <w:rFonts w:ascii="Garamond" w:hAnsi="Garamond"/>
                <w:sz w:val="22"/>
                <w:szCs w:val="22"/>
              </w:rPr>
              <w:t>).</w:t>
            </w:r>
          </w:p>
          <w:p w14:paraId="61ABCE53" w14:textId="77777777" w:rsidR="001F4486" w:rsidRPr="005E62C4" w:rsidRDefault="001F4486" w:rsidP="001F4486">
            <w:pPr>
              <w:ind w:left="390"/>
              <w:rPr>
                <w:rFonts w:ascii="Garamond" w:hAnsi="Garamond"/>
              </w:rPr>
            </w:pPr>
          </w:p>
          <w:p w14:paraId="1717325A" w14:textId="236CD67C" w:rsidR="001F4486" w:rsidRDefault="001F4486" w:rsidP="001F4486">
            <w:pPr>
              <w:pStyle w:val="output1a"/>
              <w:ind w:left="390"/>
              <w:rPr>
                <w:rFonts w:ascii="Garamond" w:hAnsi="Garamond"/>
                <w:sz w:val="22"/>
                <w:szCs w:val="22"/>
              </w:rPr>
            </w:pPr>
            <w:r w:rsidRPr="005E62C4">
              <w:rPr>
                <w:rFonts w:ascii="Garamond" w:hAnsi="Garamond"/>
                <w:sz w:val="22"/>
                <w:szCs w:val="22"/>
              </w:rPr>
              <w:t xml:space="preserve">Marks, G. R., Grimes, N. D., </w:t>
            </w:r>
            <w:proofErr w:type="spellStart"/>
            <w:r w:rsidRPr="005E62C4">
              <w:rPr>
                <w:rFonts w:ascii="Garamond" w:hAnsi="Garamond"/>
                <w:sz w:val="22"/>
                <w:szCs w:val="22"/>
              </w:rPr>
              <w:t>Ewa</w:t>
            </w:r>
            <w:proofErr w:type="spellEnd"/>
            <w:r w:rsidRPr="005E62C4">
              <w:rPr>
                <w:rFonts w:ascii="Garamond" w:hAnsi="Garamond"/>
                <w:sz w:val="22"/>
                <w:szCs w:val="22"/>
              </w:rPr>
              <w:t>, D.-E., ACRL 2023 "Forging the Future" Pittsburgh, Pennsylvania, March 15-18, 2023, "College Readiness: Academic &amp; School Library Partnerships, An Organizational Approach," ACRL, in-person, Pittsburgh, PA, United States. (March 202</w:t>
            </w:r>
            <w:r>
              <w:rPr>
                <w:rFonts w:ascii="Garamond" w:hAnsi="Garamond"/>
                <w:sz w:val="22"/>
                <w:szCs w:val="22"/>
              </w:rPr>
              <w:t>3</w:t>
            </w:r>
            <w:r w:rsidRPr="005E62C4">
              <w:rPr>
                <w:rFonts w:ascii="Garamond" w:hAnsi="Garamond"/>
                <w:sz w:val="22"/>
                <w:szCs w:val="22"/>
              </w:rPr>
              <w:t>).</w:t>
            </w:r>
          </w:p>
          <w:p w14:paraId="216D1B94" w14:textId="71C7D002" w:rsidR="00F52AFF" w:rsidRDefault="00F52AFF" w:rsidP="001F4486">
            <w:pPr>
              <w:pStyle w:val="output1a"/>
              <w:ind w:left="390"/>
              <w:rPr>
                <w:rFonts w:ascii="Garamond" w:hAnsi="Garamond"/>
              </w:rPr>
            </w:pPr>
          </w:p>
          <w:p w14:paraId="719D1558" w14:textId="77777777" w:rsidR="00F52AFF" w:rsidRPr="00F52AFF" w:rsidRDefault="00F52AFF" w:rsidP="00F52AFF">
            <w:pPr>
              <w:pStyle w:val="output1a"/>
              <w:ind w:left="390"/>
              <w:rPr>
                <w:rFonts w:ascii="Garamond" w:hAnsi="Garamond"/>
                <w:sz w:val="22"/>
                <w:szCs w:val="22"/>
              </w:rPr>
            </w:pPr>
            <w:r w:rsidRPr="00F52AFF">
              <w:rPr>
                <w:rFonts w:ascii="Garamond" w:hAnsi="Garamond"/>
                <w:sz w:val="22"/>
                <w:szCs w:val="22"/>
              </w:rPr>
              <w:t xml:space="preserve">Salvesen, L., Grimes, N. D., 2023 New Jersey Academic Libraries Conference, "Bridging the Gap: How Academic Librarians </w:t>
            </w:r>
            <w:proofErr w:type="gramStart"/>
            <w:r w:rsidRPr="00F52AFF">
              <w:rPr>
                <w:rFonts w:ascii="Garamond" w:hAnsi="Garamond"/>
                <w:sz w:val="22"/>
                <w:szCs w:val="22"/>
              </w:rPr>
              <w:t>can</w:t>
            </w:r>
            <w:proofErr w:type="gramEnd"/>
            <w:r w:rsidRPr="00F52AFF">
              <w:rPr>
                <w:rFonts w:ascii="Garamond" w:hAnsi="Garamond"/>
                <w:sz w:val="22"/>
                <w:szCs w:val="22"/>
              </w:rPr>
              <w:t xml:space="preserve"> Support the Mental Health Well-being of our Students, Faculty, and Communities," Academic and College Research Libraries of New Jersey, online. (January 6, 2023).</w:t>
            </w:r>
          </w:p>
          <w:p w14:paraId="3248B287" w14:textId="77777777" w:rsidR="00F52AFF" w:rsidRPr="00F52AFF" w:rsidRDefault="00F52AFF" w:rsidP="00F52AFF">
            <w:pPr>
              <w:rPr>
                <w:rFonts w:ascii="Garamond" w:hAnsi="Garamond"/>
                <w:sz w:val="24"/>
                <w:szCs w:val="24"/>
              </w:rPr>
            </w:pPr>
          </w:p>
          <w:p w14:paraId="29F5ABB4" w14:textId="77777777" w:rsidR="00F52AFF" w:rsidRPr="00F52AFF" w:rsidRDefault="00F52AFF" w:rsidP="00F52AFF">
            <w:pPr>
              <w:pStyle w:val="output1a"/>
              <w:ind w:left="390"/>
              <w:rPr>
                <w:rFonts w:ascii="Garamond" w:hAnsi="Garamond"/>
                <w:sz w:val="22"/>
                <w:szCs w:val="22"/>
              </w:rPr>
            </w:pPr>
            <w:r w:rsidRPr="00F52AFF">
              <w:rPr>
                <w:rFonts w:ascii="Garamond" w:hAnsi="Garamond"/>
                <w:sz w:val="22"/>
                <w:szCs w:val="22"/>
              </w:rPr>
              <w:lastRenderedPageBreak/>
              <w:t>Grimes, N. D., Russell, D. V., 2023 New Jersey Academic Libraries Conference, "Faculty Collaboration and the Honors College: Undergraduate student research experiences using the themes of justice and equity," Academic College and Research Libraries of New Jersey, online. (January 6, 2023).</w:t>
            </w:r>
          </w:p>
          <w:p w14:paraId="50C8D6E1" w14:textId="77777777" w:rsidR="00F52AFF" w:rsidRPr="00F52AFF" w:rsidRDefault="00F52AFF" w:rsidP="00F52AFF">
            <w:pPr>
              <w:ind w:left="390"/>
              <w:rPr>
                <w:rFonts w:ascii="Garamond" w:hAnsi="Garamond"/>
                <w:sz w:val="24"/>
                <w:szCs w:val="24"/>
              </w:rPr>
            </w:pPr>
          </w:p>
          <w:p w14:paraId="1983D55D" w14:textId="16B8CB3B" w:rsidR="00F52AFF" w:rsidRPr="005E62C4" w:rsidRDefault="00F52AFF" w:rsidP="00AE06FF">
            <w:pPr>
              <w:pStyle w:val="output1a"/>
              <w:ind w:left="390"/>
              <w:rPr>
                <w:rFonts w:ascii="Garamond" w:hAnsi="Garamond"/>
                <w:sz w:val="22"/>
                <w:szCs w:val="22"/>
              </w:rPr>
            </w:pPr>
            <w:r w:rsidRPr="00F52AFF">
              <w:rPr>
                <w:rFonts w:ascii="Garamond" w:hAnsi="Garamond"/>
                <w:sz w:val="22"/>
                <w:szCs w:val="22"/>
              </w:rPr>
              <w:t xml:space="preserve">Grimes, N. D., 2023 New Jersey Academic Libraries Conference, "Grant </w:t>
            </w:r>
            <w:r w:rsidRPr="00F52AFF">
              <w:rPr>
                <w:rFonts w:ascii="Garamond" w:hAnsi="Garamond"/>
                <w:sz w:val="22"/>
                <w:szCs w:val="22"/>
              </w:rPr>
              <w:t>Proposal Basics</w:t>
            </w:r>
            <w:r w:rsidRPr="00F52AFF">
              <w:rPr>
                <w:rFonts w:ascii="Garamond" w:hAnsi="Garamond"/>
                <w:sz w:val="22"/>
                <w:szCs w:val="22"/>
              </w:rPr>
              <w:t xml:space="preserve"> and the Importance of Collaboration for Academic Librarians," Academic and College Research Libraries of New Jersey, online. (January 6, 2023).</w:t>
            </w:r>
          </w:p>
          <w:p w14:paraId="2F4EFC1A" w14:textId="77777777" w:rsidR="001F4486" w:rsidRDefault="001F4486" w:rsidP="005E62C4">
            <w:pPr>
              <w:pStyle w:val="output1a"/>
              <w:ind w:left="390"/>
              <w:rPr>
                <w:rFonts w:ascii="Garamond" w:hAnsi="Garamond"/>
                <w:sz w:val="22"/>
                <w:szCs w:val="22"/>
              </w:rPr>
            </w:pPr>
          </w:p>
          <w:p w14:paraId="44E5DE9E" w14:textId="596FC114" w:rsidR="005E62C4" w:rsidRPr="005E62C4" w:rsidRDefault="005E62C4" w:rsidP="005E62C4">
            <w:pPr>
              <w:pStyle w:val="output1a"/>
              <w:ind w:left="390"/>
              <w:rPr>
                <w:rFonts w:ascii="Garamond" w:hAnsi="Garamond"/>
                <w:sz w:val="22"/>
                <w:szCs w:val="22"/>
              </w:rPr>
            </w:pPr>
            <w:r w:rsidRPr="005E62C4">
              <w:rPr>
                <w:rFonts w:ascii="Garamond" w:hAnsi="Garamond"/>
                <w:sz w:val="22"/>
                <w:szCs w:val="22"/>
              </w:rPr>
              <w:t xml:space="preserve">Grimes, N. D., Mohamad, G., Valenza, J., </w:t>
            </w:r>
            <w:proofErr w:type="spellStart"/>
            <w:r w:rsidRPr="005E62C4">
              <w:rPr>
                <w:rFonts w:ascii="Garamond" w:hAnsi="Garamond"/>
                <w:sz w:val="22"/>
                <w:szCs w:val="22"/>
              </w:rPr>
              <w:t>Dziedzic</w:t>
            </w:r>
            <w:proofErr w:type="spellEnd"/>
            <w:r w:rsidRPr="005E62C4">
              <w:rPr>
                <w:rFonts w:ascii="Garamond" w:hAnsi="Garamond"/>
                <w:sz w:val="22"/>
                <w:szCs w:val="22"/>
              </w:rPr>
              <w:t>-Elliott, E., New Jersey Association of School Librarians (NJASL) 2022 Fall Conference, "Collaborating with Higher Education Faculty for Scholarly Publication," New Jersey Association of School Librarians (NJASL), Hard Rock Hotel &amp; Casino, Atlantic City, NJ, United States. (December 2022).</w:t>
            </w:r>
          </w:p>
          <w:p w14:paraId="419A2CDD" w14:textId="77777777" w:rsidR="005E62C4" w:rsidRPr="005E62C4" w:rsidRDefault="005E62C4" w:rsidP="005E62C4">
            <w:pPr>
              <w:ind w:left="390"/>
              <w:rPr>
                <w:rFonts w:ascii="Garamond" w:hAnsi="Garamond"/>
              </w:rPr>
            </w:pPr>
          </w:p>
          <w:p w14:paraId="52B7EF7A" w14:textId="77777777" w:rsidR="005E62C4" w:rsidRPr="005E62C4" w:rsidRDefault="005E62C4" w:rsidP="005E62C4">
            <w:pPr>
              <w:pStyle w:val="output1a"/>
              <w:ind w:left="390"/>
              <w:rPr>
                <w:rFonts w:ascii="Garamond" w:hAnsi="Garamond"/>
                <w:sz w:val="22"/>
                <w:szCs w:val="22"/>
              </w:rPr>
            </w:pPr>
            <w:r w:rsidRPr="005E62C4">
              <w:rPr>
                <w:rFonts w:ascii="Garamond" w:hAnsi="Garamond"/>
                <w:sz w:val="22"/>
                <w:szCs w:val="22"/>
              </w:rPr>
              <w:t xml:space="preserve">Grimes, N. D., </w:t>
            </w:r>
            <w:proofErr w:type="spellStart"/>
            <w:r w:rsidRPr="005E62C4">
              <w:rPr>
                <w:rFonts w:ascii="Garamond" w:hAnsi="Garamond"/>
                <w:sz w:val="22"/>
                <w:szCs w:val="22"/>
              </w:rPr>
              <w:t>Trujillio</w:t>
            </w:r>
            <w:proofErr w:type="spellEnd"/>
            <w:r w:rsidRPr="005E62C4">
              <w:rPr>
                <w:rFonts w:ascii="Garamond" w:hAnsi="Garamond"/>
                <w:sz w:val="22"/>
                <w:szCs w:val="22"/>
              </w:rPr>
              <w:t>, J., New Jersey Association of School Librarians (NJASL) 2022 Fall Conference, "Power and Possibilities of Partnerships for Schools and Students," New Jersey Association of School Librarians (NJASL), Hard Rock Hotel &amp; Casino, Atlantic City, PA, United States. (December 2022).</w:t>
            </w:r>
          </w:p>
          <w:p w14:paraId="756B0950" w14:textId="77777777" w:rsidR="005E62C4" w:rsidRPr="005E62C4" w:rsidRDefault="005E62C4" w:rsidP="005E62C4">
            <w:pPr>
              <w:ind w:left="390"/>
              <w:rPr>
                <w:rFonts w:ascii="Garamond" w:hAnsi="Garamond"/>
              </w:rPr>
            </w:pPr>
          </w:p>
          <w:p w14:paraId="265134C8" w14:textId="77777777" w:rsidR="005E62C4" w:rsidRPr="005E62C4" w:rsidRDefault="005E62C4" w:rsidP="005E62C4">
            <w:pPr>
              <w:pStyle w:val="output1a"/>
              <w:ind w:left="390"/>
              <w:rPr>
                <w:rFonts w:ascii="Garamond" w:hAnsi="Garamond"/>
                <w:sz w:val="22"/>
                <w:szCs w:val="22"/>
              </w:rPr>
            </w:pPr>
            <w:r w:rsidRPr="005E62C4">
              <w:rPr>
                <w:rFonts w:ascii="Garamond" w:hAnsi="Garamond"/>
                <w:sz w:val="22"/>
                <w:szCs w:val="22"/>
              </w:rPr>
              <w:t>Grimes, N. D., NJASL Spring ‘22 Mini-Conference, "Teaching Aids and Books to Support AAPI in the Curriculum," New Jersey Association of School Librarians, online, NJ, United States. (April 2, 2022).</w:t>
            </w:r>
          </w:p>
          <w:p w14:paraId="70320A2A" w14:textId="77777777" w:rsidR="005E62C4" w:rsidRPr="005E62C4" w:rsidRDefault="005E62C4" w:rsidP="001F4486">
            <w:pPr>
              <w:rPr>
                <w:rFonts w:ascii="Garamond" w:hAnsi="Garamond"/>
              </w:rPr>
            </w:pPr>
          </w:p>
          <w:p w14:paraId="4ABCE7FD" w14:textId="77777777" w:rsidR="005E62C4" w:rsidRPr="005E62C4" w:rsidRDefault="005E62C4" w:rsidP="005E62C4">
            <w:pPr>
              <w:pStyle w:val="output1a"/>
              <w:ind w:left="390"/>
              <w:rPr>
                <w:rFonts w:ascii="Garamond" w:hAnsi="Garamond"/>
                <w:sz w:val="22"/>
                <w:szCs w:val="22"/>
              </w:rPr>
            </w:pPr>
            <w:r w:rsidRPr="005E62C4">
              <w:rPr>
                <w:rFonts w:ascii="Garamond" w:hAnsi="Garamond"/>
                <w:sz w:val="22"/>
                <w:szCs w:val="22"/>
              </w:rPr>
              <w:t xml:space="preserve">Marks, G. R., Grimes, N. D., </w:t>
            </w:r>
            <w:proofErr w:type="spellStart"/>
            <w:r w:rsidRPr="005E62C4">
              <w:rPr>
                <w:rFonts w:ascii="Garamond" w:hAnsi="Garamond"/>
                <w:sz w:val="22"/>
                <w:szCs w:val="22"/>
              </w:rPr>
              <w:t>Dziedzic</w:t>
            </w:r>
            <w:proofErr w:type="spellEnd"/>
            <w:r w:rsidRPr="005E62C4">
              <w:rPr>
                <w:rFonts w:ascii="Garamond" w:hAnsi="Garamond"/>
                <w:sz w:val="22"/>
                <w:szCs w:val="22"/>
              </w:rPr>
              <w:t xml:space="preserve">-Elliott, E. (School Library Media Specialist K-12), NJPSA/FEA/NJASCD 2022 Conference, "Supporting College Readiness Through Academic &amp; School Library Partnerships," NJPSA/FEA and NJASCD, </w:t>
            </w:r>
            <w:proofErr w:type="spellStart"/>
            <w:r w:rsidRPr="005E62C4">
              <w:rPr>
                <w:rFonts w:ascii="Garamond" w:hAnsi="Garamond"/>
                <w:sz w:val="22"/>
                <w:szCs w:val="22"/>
              </w:rPr>
              <w:t>Borgota</w:t>
            </w:r>
            <w:proofErr w:type="spellEnd"/>
            <w:r w:rsidRPr="005E62C4">
              <w:rPr>
                <w:rFonts w:ascii="Garamond" w:hAnsi="Garamond"/>
                <w:sz w:val="22"/>
                <w:szCs w:val="22"/>
              </w:rPr>
              <w:t xml:space="preserve"> Casino &amp; Resort, Atlantic City, NJ, United States. (March 25, 2022).</w:t>
            </w:r>
          </w:p>
          <w:p w14:paraId="4C1CC321" w14:textId="77777777" w:rsidR="005E62C4" w:rsidRPr="005E62C4" w:rsidRDefault="005E62C4" w:rsidP="005E62C4">
            <w:pPr>
              <w:ind w:left="390"/>
              <w:rPr>
                <w:rFonts w:ascii="Garamond" w:hAnsi="Garamond"/>
              </w:rPr>
            </w:pPr>
          </w:p>
          <w:p w14:paraId="0676AA40" w14:textId="77777777" w:rsidR="005E62C4" w:rsidRPr="005E62C4" w:rsidRDefault="005E62C4" w:rsidP="005E62C4">
            <w:pPr>
              <w:pStyle w:val="output1a"/>
              <w:ind w:left="390"/>
              <w:rPr>
                <w:rFonts w:ascii="Garamond" w:hAnsi="Garamond"/>
                <w:sz w:val="22"/>
                <w:szCs w:val="22"/>
              </w:rPr>
            </w:pPr>
            <w:r w:rsidRPr="005E62C4">
              <w:rPr>
                <w:rFonts w:ascii="Garamond" w:hAnsi="Garamond"/>
                <w:sz w:val="22"/>
                <w:szCs w:val="22"/>
              </w:rPr>
              <w:t xml:space="preserve">Grimes, N. D., Marks, G. R., </w:t>
            </w:r>
            <w:proofErr w:type="spellStart"/>
            <w:r w:rsidRPr="005E62C4">
              <w:rPr>
                <w:rFonts w:ascii="Garamond" w:hAnsi="Garamond"/>
                <w:sz w:val="22"/>
                <w:szCs w:val="22"/>
              </w:rPr>
              <w:t>TechSPO</w:t>
            </w:r>
            <w:proofErr w:type="spellEnd"/>
            <w:r w:rsidRPr="005E62C4">
              <w:rPr>
                <w:rFonts w:ascii="Garamond" w:hAnsi="Garamond"/>
                <w:sz w:val="22"/>
                <w:szCs w:val="22"/>
              </w:rPr>
              <w:t xml:space="preserve"> 2022, "Forging Academic Library and K-12 School Partnerships to Support K-12 Teachers and Students," New Jersey Association of School Administrators Education &amp; Research Foundation, Harrah's Resort Atlantic City, Atlantic City, NJ, United States. (January 28, 2022).</w:t>
            </w:r>
          </w:p>
          <w:p w14:paraId="116E03E3" w14:textId="77777777" w:rsidR="005E62C4" w:rsidRPr="005E62C4" w:rsidRDefault="005E62C4" w:rsidP="005E62C4">
            <w:pPr>
              <w:ind w:left="390"/>
              <w:rPr>
                <w:rFonts w:ascii="Garamond" w:hAnsi="Garamond"/>
              </w:rPr>
            </w:pPr>
          </w:p>
          <w:p w14:paraId="4497DC81" w14:textId="77777777" w:rsidR="005E62C4" w:rsidRPr="005E62C4" w:rsidRDefault="005E62C4" w:rsidP="005E62C4">
            <w:pPr>
              <w:pStyle w:val="output1a"/>
              <w:ind w:left="390"/>
              <w:rPr>
                <w:rFonts w:ascii="Garamond" w:hAnsi="Garamond"/>
                <w:sz w:val="22"/>
                <w:szCs w:val="22"/>
              </w:rPr>
            </w:pPr>
            <w:r w:rsidRPr="005E62C4">
              <w:rPr>
                <w:rFonts w:ascii="Garamond" w:hAnsi="Garamond"/>
                <w:sz w:val="22"/>
                <w:szCs w:val="22"/>
              </w:rPr>
              <w:t>Grimes, N. D., Google Meet - Paterson Public Schools - School Librarians, "How school library services/programming changed during Covid-19, the need for innovative and collaborative library programming, and how to write a grant," Paterson Public Schools, online. (January 28, 2022).</w:t>
            </w:r>
          </w:p>
          <w:p w14:paraId="10F30DD1" w14:textId="77777777" w:rsidR="005E62C4" w:rsidRPr="005E62C4" w:rsidRDefault="005E62C4" w:rsidP="005E62C4">
            <w:pPr>
              <w:ind w:left="390"/>
              <w:rPr>
                <w:rFonts w:ascii="Garamond" w:hAnsi="Garamond"/>
              </w:rPr>
            </w:pPr>
          </w:p>
          <w:p w14:paraId="5765D34E" w14:textId="77777777" w:rsidR="005E62C4" w:rsidRPr="005E62C4" w:rsidRDefault="005E62C4" w:rsidP="005E62C4">
            <w:pPr>
              <w:pStyle w:val="output1a"/>
              <w:ind w:left="390"/>
              <w:rPr>
                <w:rFonts w:ascii="Garamond" w:hAnsi="Garamond"/>
                <w:sz w:val="22"/>
                <w:szCs w:val="22"/>
              </w:rPr>
            </w:pPr>
            <w:r w:rsidRPr="005E62C4">
              <w:rPr>
                <w:rFonts w:ascii="Garamond" w:hAnsi="Garamond"/>
                <w:sz w:val="22"/>
                <w:szCs w:val="22"/>
              </w:rPr>
              <w:t xml:space="preserve">Marks, G. R., Grimes, N. D., </w:t>
            </w:r>
            <w:proofErr w:type="spellStart"/>
            <w:r w:rsidRPr="005E62C4">
              <w:rPr>
                <w:rFonts w:ascii="Garamond" w:hAnsi="Garamond"/>
                <w:sz w:val="22"/>
                <w:szCs w:val="22"/>
              </w:rPr>
              <w:t>Lafazan</w:t>
            </w:r>
            <w:proofErr w:type="spellEnd"/>
            <w:r w:rsidRPr="005E62C4">
              <w:rPr>
                <w:rFonts w:ascii="Garamond" w:hAnsi="Garamond"/>
                <w:sz w:val="22"/>
                <w:szCs w:val="22"/>
              </w:rPr>
              <w:t xml:space="preserve">, B., Baird, C., </w:t>
            </w:r>
            <w:proofErr w:type="spellStart"/>
            <w:r w:rsidRPr="005E62C4">
              <w:rPr>
                <w:rFonts w:ascii="Garamond" w:hAnsi="Garamond"/>
                <w:sz w:val="22"/>
                <w:szCs w:val="22"/>
              </w:rPr>
              <w:t>Dziedzic</w:t>
            </w:r>
            <w:proofErr w:type="spellEnd"/>
            <w:r w:rsidRPr="005E62C4">
              <w:rPr>
                <w:rFonts w:ascii="Garamond" w:hAnsi="Garamond"/>
                <w:sz w:val="22"/>
                <w:szCs w:val="22"/>
              </w:rPr>
              <w:t xml:space="preserve">-Elliot, E., 2022 New Jersey Academic Libraries Conference </w:t>
            </w:r>
            <w:proofErr w:type="gramStart"/>
            <w:r w:rsidRPr="005E62C4">
              <w:rPr>
                <w:rFonts w:ascii="Garamond" w:hAnsi="Garamond"/>
                <w:sz w:val="22"/>
                <w:szCs w:val="22"/>
              </w:rPr>
              <w:t>The</w:t>
            </w:r>
            <w:proofErr w:type="gramEnd"/>
            <w:r w:rsidRPr="005E62C4">
              <w:rPr>
                <w:rFonts w:ascii="Garamond" w:hAnsi="Garamond"/>
                <w:sz w:val="22"/>
                <w:szCs w:val="22"/>
              </w:rPr>
              <w:t xml:space="preserve"> Importance of Now: Rethink, Refocus, Recover, "NJLA/CUS-ACRL/NJ Outreach Partnership with NJASL," New Jersey Academic Libraries (VALE New Jersey), online. (January 7, 2022).</w:t>
            </w:r>
          </w:p>
          <w:p w14:paraId="78684301" w14:textId="77777777" w:rsidR="005E62C4" w:rsidRPr="005E62C4" w:rsidRDefault="005E62C4" w:rsidP="005E62C4">
            <w:pPr>
              <w:ind w:left="390"/>
              <w:rPr>
                <w:rFonts w:ascii="Garamond" w:hAnsi="Garamond"/>
              </w:rPr>
            </w:pPr>
          </w:p>
          <w:p w14:paraId="52DF7E3D" w14:textId="77777777" w:rsidR="005E62C4" w:rsidRPr="005E62C4" w:rsidRDefault="005E62C4" w:rsidP="005E62C4">
            <w:pPr>
              <w:pStyle w:val="output1a"/>
              <w:ind w:left="390"/>
              <w:rPr>
                <w:rFonts w:ascii="Garamond" w:hAnsi="Garamond"/>
                <w:sz w:val="22"/>
                <w:szCs w:val="22"/>
              </w:rPr>
            </w:pPr>
            <w:r w:rsidRPr="005E62C4">
              <w:rPr>
                <w:rFonts w:ascii="Garamond" w:hAnsi="Garamond"/>
                <w:sz w:val="22"/>
                <w:szCs w:val="22"/>
              </w:rPr>
              <w:t xml:space="preserve">Grimes, N. D., Denda, K., 2022 New Jersey Academic Libraries Conference </w:t>
            </w:r>
            <w:proofErr w:type="gramStart"/>
            <w:r w:rsidRPr="005E62C4">
              <w:rPr>
                <w:rFonts w:ascii="Garamond" w:hAnsi="Garamond"/>
                <w:sz w:val="22"/>
                <w:szCs w:val="22"/>
              </w:rPr>
              <w:t>The</w:t>
            </w:r>
            <w:proofErr w:type="gramEnd"/>
            <w:r w:rsidRPr="005E62C4">
              <w:rPr>
                <w:rFonts w:ascii="Garamond" w:hAnsi="Garamond"/>
                <w:sz w:val="22"/>
                <w:szCs w:val="22"/>
              </w:rPr>
              <w:t xml:space="preserve"> Importance of Now: Rethink, Refocus, </w:t>
            </w:r>
            <w:proofErr w:type="spellStart"/>
            <w:r w:rsidRPr="005E62C4">
              <w:rPr>
                <w:rFonts w:ascii="Garamond" w:hAnsi="Garamond"/>
                <w:sz w:val="22"/>
                <w:szCs w:val="22"/>
              </w:rPr>
              <w:t>Recove</w:t>
            </w:r>
            <w:proofErr w:type="spellEnd"/>
            <w:r w:rsidRPr="005E62C4">
              <w:rPr>
                <w:rFonts w:ascii="Garamond" w:hAnsi="Garamond"/>
                <w:sz w:val="22"/>
                <w:szCs w:val="22"/>
              </w:rPr>
              <w:t>, "Rethinking Teaching Collections Using the Smithsonian Learning Lab," New Jersey Academic Libraries (VALE New Jersey), online. (January 7, 2022).</w:t>
            </w:r>
          </w:p>
          <w:p w14:paraId="62FAD42F" w14:textId="77777777" w:rsidR="005E62C4" w:rsidRPr="005E62C4" w:rsidRDefault="005E62C4" w:rsidP="005E62C4">
            <w:pPr>
              <w:ind w:left="390"/>
              <w:rPr>
                <w:rFonts w:ascii="Garamond" w:hAnsi="Garamond"/>
              </w:rPr>
            </w:pPr>
          </w:p>
          <w:p w14:paraId="4BAAE9BD" w14:textId="77777777" w:rsidR="005E62C4" w:rsidRPr="005E62C4" w:rsidRDefault="005E62C4" w:rsidP="005E62C4">
            <w:pPr>
              <w:pStyle w:val="output1a"/>
              <w:ind w:left="390"/>
              <w:rPr>
                <w:rFonts w:ascii="Garamond" w:hAnsi="Garamond"/>
                <w:sz w:val="22"/>
                <w:szCs w:val="22"/>
              </w:rPr>
            </w:pPr>
            <w:r w:rsidRPr="005E62C4">
              <w:rPr>
                <w:rFonts w:ascii="Garamond" w:hAnsi="Garamond"/>
                <w:sz w:val="22"/>
                <w:szCs w:val="22"/>
              </w:rPr>
              <w:t xml:space="preserve">Grimes, N. D., 2022 New Jersey Academic Libraries Conference </w:t>
            </w:r>
            <w:proofErr w:type="gramStart"/>
            <w:r w:rsidRPr="005E62C4">
              <w:rPr>
                <w:rFonts w:ascii="Garamond" w:hAnsi="Garamond"/>
                <w:sz w:val="22"/>
                <w:szCs w:val="22"/>
              </w:rPr>
              <w:t>The</w:t>
            </w:r>
            <w:proofErr w:type="gramEnd"/>
            <w:r w:rsidRPr="005E62C4">
              <w:rPr>
                <w:rFonts w:ascii="Garamond" w:hAnsi="Garamond"/>
                <w:sz w:val="22"/>
                <w:szCs w:val="22"/>
              </w:rPr>
              <w:t xml:space="preserve"> Importance of Now: Rethink, Refocus, Recover, "Rethinking Traditional Library Bulletin Boards and Creating Virtual Bulletin Boards," New Jersey Academic Libraries (VALE New Jersey), online. (January 7, 2022).</w:t>
            </w:r>
          </w:p>
          <w:p w14:paraId="76D5C941" w14:textId="77777777" w:rsidR="005E62C4" w:rsidRPr="005E62C4" w:rsidRDefault="005E62C4" w:rsidP="005E62C4">
            <w:pPr>
              <w:ind w:left="390"/>
              <w:rPr>
                <w:rFonts w:ascii="Garamond" w:hAnsi="Garamond"/>
              </w:rPr>
            </w:pPr>
          </w:p>
          <w:p w14:paraId="0296BB67" w14:textId="77777777" w:rsidR="005E62C4" w:rsidRPr="005E62C4" w:rsidRDefault="005E62C4" w:rsidP="005E62C4">
            <w:pPr>
              <w:pStyle w:val="output1a"/>
              <w:ind w:left="390"/>
              <w:rPr>
                <w:rFonts w:ascii="Garamond" w:hAnsi="Garamond"/>
                <w:sz w:val="22"/>
                <w:szCs w:val="22"/>
              </w:rPr>
            </w:pPr>
            <w:r w:rsidRPr="005E62C4">
              <w:rPr>
                <w:rFonts w:ascii="Garamond" w:hAnsi="Garamond"/>
                <w:sz w:val="22"/>
                <w:szCs w:val="22"/>
              </w:rPr>
              <w:t>Grimes, N. D., What Works Conference 2021, "What Works Conference – Roundtable Discussion – Cheng Library – Resources Supporting WP Faculty," William Paterson University - Center for Teaching Excellence, online, Wayne, NJ, United States. (December 13, 2021).</w:t>
            </w:r>
          </w:p>
          <w:p w14:paraId="6BA00A66" w14:textId="77777777" w:rsidR="005E62C4" w:rsidRPr="005E62C4" w:rsidRDefault="005E62C4" w:rsidP="005E62C4">
            <w:pPr>
              <w:ind w:left="390"/>
              <w:rPr>
                <w:rFonts w:ascii="Garamond" w:hAnsi="Garamond"/>
              </w:rPr>
            </w:pPr>
          </w:p>
          <w:p w14:paraId="75BBDCCC" w14:textId="77777777" w:rsidR="005E62C4" w:rsidRPr="005E62C4" w:rsidRDefault="005E62C4" w:rsidP="005E62C4">
            <w:pPr>
              <w:pStyle w:val="output1a"/>
              <w:ind w:left="390"/>
              <w:rPr>
                <w:rFonts w:ascii="Garamond" w:hAnsi="Garamond"/>
                <w:sz w:val="22"/>
                <w:szCs w:val="22"/>
              </w:rPr>
            </w:pPr>
            <w:r w:rsidRPr="005E62C4">
              <w:rPr>
                <w:rFonts w:ascii="Garamond" w:hAnsi="Garamond"/>
                <w:sz w:val="22"/>
                <w:szCs w:val="22"/>
              </w:rPr>
              <w:t>Grimes, N. D., Google Meet - Paterson Public Schools - School#21, "Smithsonian Learning Lab - School #21," Paterson Public Schools, online. (December 10, 2021).</w:t>
            </w:r>
          </w:p>
          <w:p w14:paraId="431264B0" w14:textId="77777777" w:rsidR="005E62C4" w:rsidRPr="005E62C4" w:rsidRDefault="005E62C4" w:rsidP="005E62C4">
            <w:pPr>
              <w:ind w:left="390"/>
              <w:rPr>
                <w:rFonts w:ascii="Garamond" w:hAnsi="Garamond"/>
              </w:rPr>
            </w:pPr>
          </w:p>
          <w:p w14:paraId="33AD810A" w14:textId="77777777" w:rsidR="005E62C4" w:rsidRPr="005E62C4" w:rsidRDefault="005E62C4" w:rsidP="005E62C4">
            <w:pPr>
              <w:pStyle w:val="output1a"/>
              <w:ind w:left="390"/>
              <w:rPr>
                <w:rFonts w:ascii="Garamond" w:hAnsi="Garamond"/>
                <w:sz w:val="22"/>
                <w:szCs w:val="22"/>
              </w:rPr>
            </w:pPr>
            <w:r w:rsidRPr="005E62C4">
              <w:rPr>
                <w:rFonts w:ascii="Garamond" w:hAnsi="Garamond"/>
                <w:sz w:val="22"/>
                <w:szCs w:val="22"/>
              </w:rPr>
              <w:t>Grimes, N. D., Paterson School Professional Development, "Virtual Professional Development for Paterson Teachers," Paterson Public Schools - John A. Taub Middle School, online. (December 10, 2021).</w:t>
            </w:r>
          </w:p>
          <w:p w14:paraId="223C32F4" w14:textId="77777777" w:rsidR="005E62C4" w:rsidRPr="005E62C4" w:rsidRDefault="005E62C4" w:rsidP="005E62C4">
            <w:pPr>
              <w:ind w:left="390"/>
              <w:rPr>
                <w:rFonts w:ascii="Garamond" w:hAnsi="Garamond"/>
              </w:rPr>
            </w:pPr>
          </w:p>
          <w:p w14:paraId="7A7B77B4" w14:textId="77777777" w:rsidR="005E62C4" w:rsidRPr="005E62C4" w:rsidRDefault="005E62C4" w:rsidP="005E62C4">
            <w:pPr>
              <w:pStyle w:val="output1a"/>
              <w:ind w:left="390"/>
              <w:rPr>
                <w:rFonts w:ascii="Garamond" w:hAnsi="Garamond"/>
                <w:sz w:val="22"/>
                <w:szCs w:val="22"/>
              </w:rPr>
            </w:pPr>
            <w:r w:rsidRPr="005E62C4">
              <w:rPr>
                <w:rFonts w:ascii="Garamond" w:hAnsi="Garamond"/>
                <w:sz w:val="22"/>
                <w:szCs w:val="22"/>
              </w:rPr>
              <w:t xml:space="preserve">Marks, G. R., Grimes, N. D., </w:t>
            </w:r>
            <w:proofErr w:type="spellStart"/>
            <w:r w:rsidRPr="005E62C4">
              <w:rPr>
                <w:rFonts w:ascii="Garamond" w:hAnsi="Garamond"/>
                <w:sz w:val="22"/>
                <w:szCs w:val="22"/>
              </w:rPr>
              <w:t>Lafazan</w:t>
            </w:r>
            <w:proofErr w:type="spellEnd"/>
            <w:r w:rsidRPr="005E62C4">
              <w:rPr>
                <w:rFonts w:ascii="Garamond" w:hAnsi="Garamond"/>
                <w:sz w:val="22"/>
                <w:szCs w:val="22"/>
              </w:rPr>
              <w:t>, B., NJASL Annual Fall Conference December 5-7, 2021, "NJLA/CUS-ACRL-NJ Outreach Partnership with NJASL," New Jersey Association of School Librarians, Hard Rock Hotel &amp; Casino, Atlantic City, NJ, United States. (December 7, 2021).</w:t>
            </w:r>
          </w:p>
          <w:p w14:paraId="6DAC3604" w14:textId="77777777" w:rsidR="005E62C4" w:rsidRPr="005E62C4" w:rsidRDefault="005E62C4" w:rsidP="005E62C4">
            <w:pPr>
              <w:ind w:left="390"/>
              <w:rPr>
                <w:rFonts w:ascii="Garamond" w:hAnsi="Garamond"/>
              </w:rPr>
            </w:pPr>
          </w:p>
          <w:p w14:paraId="02A11A96" w14:textId="77777777" w:rsidR="005E62C4" w:rsidRPr="005E62C4" w:rsidRDefault="005E62C4" w:rsidP="005E62C4">
            <w:pPr>
              <w:pStyle w:val="output1a"/>
              <w:ind w:left="390"/>
              <w:rPr>
                <w:rFonts w:ascii="Garamond" w:hAnsi="Garamond"/>
                <w:sz w:val="22"/>
                <w:szCs w:val="22"/>
              </w:rPr>
            </w:pPr>
            <w:r w:rsidRPr="005E62C4">
              <w:rPr>
                <w:rFonts w:ascii="Garamond" w:hAnsi="Garamond"/>
                <w:sz w:val="22"/>
                <w:szCs w:val="22"/>
              </w:rPr>
              <w:t>Grimes, N. D., New Jersey Association of School Librarians Annual Fall Conference 2021, "Spark and Tell," New Jersey Association of School Librarians, Hard Rock Hotel and Casino, Atlantic City, NJ, United States. (December 7, 2021).</w:t>
            </w:r>
          </w:p>
          <w:p w14:paraId="7985ABF4" w14:textId="77777777" w:rsidR="005E62C4" w:rsidRPr="005E62C4" w:rsidRDefault="005E62C4" w:rsidP="005E62C4">
            <w:pPr>
              <w:ind w:left="390"/>
              <w:rPr>
                <w:rFonts w:ascii="Garamond" w:hAnsi="Garamond"/>
              </w:rPr>
            </w:pPr>
          </w:p>
          <w:p w14:paraId="1822AA14" w14:textId="77777777" w:rsidR="005E62C4" w:rsidRPr="005E62C4" w:rsidRDefault="005E62C4" w:rsidP="005E62C4">
            <w:pPr>
              <w:pStyle w:val="output1a"/>
              <w:ind w:left="390"/>
              <w:rPr>
                <w:rFonts w:ascii="Garamond" w:hAnsi="Garamond"/>
                <w:sz w:val="22"/>
                <w:szCs w:val="22"/>
              </w:rPr>
            </w:pPr>
            <w:r w:rsidRPr="005E62C4">
              <w:rPr>
                <w:rFonts w:ascii="Garamond" w:hAnsi="Garamond"/>
                <w:sz w:val="22"/>
                <w:szCs w:val="22"/>
              </w:rPr>
              <w:t>Grimes, N. D., NJASL Fall Conference 2021, "History Day: It's not just a day, it's an experience!</w:t>
            </w:r>
            <w:r w:rsidRPr="005E62C4">
              <w:rPr>
                <w:rFonts w:ascii="Times New Roman" w:hAnsi="Times New Roman" w:cs="Times New Roman"/>
                <w:sz w:val="22"/>
                <w:szCs w:val="22"/>
              </w:rPr>
              <w:t>​</w:t>
            </w:r>
            <w:r w:rsidRPr="005E62C4">
              <w:rPr>
                <w:rFonts w:ascii="Garamond" w:hAnsi="Garamond"/>
                <w:sz w:val="22"/>
                <w:szCs w:val="22"/>
              </w:rPr>
              <w:t>," New Jersey Association of School Librarians, Hard Rock Hotel and Casino, Atlantic City, NJ, United States. (December 6, 2021).</w:t>
            </w:r>
          </w:p>
          <w:p w14:paraId="04E3842E" w14:textId="77777777" w:rsidR="005E62C4" w:rsidRPr="005E62C4" w:rsidRDefault="005E62C4" w:rsidP="005E62C4">
            <w:pPr>
              <w:ind w:left="390"/>
              <w:rPr>
                <w:rFonts w:ascii="Garamond" w:hAnsi="Garamond"/>
              </w:rPr>
            </w:pPr>
          </w:p>
          <w:p w14:paraId="2752940E" w14:textId="006493BE" w:rsidR="005E62C4" w:rsidRPr="005E62C4" w:rsidRDefault="005E62C4" w:rsidP="005E62C4">
            <w:pPr>
              <w:pStyle w:val="output1a"/>
              <w:ind w:left="390"/>
              <w:rPr>
                <w:rFonts w:ascii="Garamond" w:hAnsi="Garamond"/>
                <w:sz w:val="22"/>
                <w:szCs w:val="22"/>
              </w:rPr>
            </w:pPr>
            <w:r w:rsidRPr="005E62C4">
              <w:rPr>
                <w:rFonts w:ascii="Garamond" w:hAnsi="Garamond"/>
                <w:sz w:val="22"/>
                <w:szCs w:val="22"/>
              </w:rPr>
              <w:t>Grimes, N. D., William Paterson University - Instructional Technology Workshop, "Smithsonian Learning Lab</w:t>
            </w:r>
            <w:r w:rsidRPr="005E62C4">
              <w:rPr>
                <w:rFonts w:ascii="Times New Roman" w:hAnsi="Times New Roman" w:cs="Times New Roman"/>
                <w:sz w:val="22"/>
                <w:szCs w:val="22"/>
              </w:rPr>
              <w:t>​</w:t>
            </w:r>
            <w:r w:rsidR="008E721D">
              <w:rPr>
                <w:rFonts w:ascii="Times New Roman" w:hAnsi="Times New Roman"/>
                <w:sz w:val="22"/>
                <w:szCs w:val="22"/>
              </w:rPr>
              <w:t xml:space="preserve">; </w:t>
            </w:r>
            <w:r w:rsidRPr="005E62C4">
              <w:rPr>
                <w:rFonts w:ascii="Garamond" w:hAnsi="Garamond"/>
                <w:sz w:val="22"/>
                <w:szCs w:val="22"/>
              </w:rPr>
              <w:t xml:space="preserve">William Paterson </w:t>
            </w:r>
            <w:proofErr w:type="gramStart"/>
            <w:r w:rsidRPr="005E62C4">
              <w:rPr>
                <w:rFonts w:ascii="Garamond" w:hAnsi="Garamond"/>
                <w:sz w:val="22"/>
                <w:szCs w:val="22"/>
              </w:rPr>
              <w:t>University</w:t>
            </w:r>
            <w:r w:rsidRPr="005E62C4">
              <w:rPr>
                <w:rFonts w:ascii="Times New Roman" w:hAnsi="Times New Roman" w:cs="Times New Roman"/>
                <w:sz w:val="22"/>
                <w:szCs w:val="22"/>
              </w:rPr>
              <w:t>​</w:t>
            </w:r>
            <w:r w:rsidRPr="005E62C4">
              <w:rPr>
                <w:rFonts w:ascii="Garamond" w:hAnsi="Garamond"/>
                <w:sz w:val="22"/>
                <w:szCs w:val="22"/>
              </w:rPr>
              <w:t xml:space="preserve">  A</w:t>
            </w:r>
            <w:proofErr w:type="gramEnd"/>
            <w:r w:rsidRPr="005E62C4">
              <w:rPr>
                <w:rFonts w:ascii="Garamond" w:hAnsi="Garamond"/>
                <w:sz w:val="22"/>
                <w:szCs w:val="22"/>
              </w:rPr>
              <w:t xml:space="preserve"> Workshop for Faculty</w:t>
            </w:r>
            <w:r w:rsidRPr="005E62C4">
              <w:rPr>
                <w:rFonts w:ascii="Times New Roman" w:hAnsi="Times New Roman" w:cs="Times New Roman"/>
                <w:sz w:val="22"/>
                <w:szCs w:val="22"/>
              </w:rPr>
              <w:t>​</w:t>
            </w:r>
            <w:r w:rsidRPr="005E62C4">
              <w:rPr>
                <w:rFonts w:ascii="Garamond" w:hAnsi="Garamond"/>
                <w:sz w:val="22"/>
                <w:szCs w:val="22"/>
              </w:rPr>
              <w:t>," Instructional Resources and Technology (Gamin Bartle), online. (November 18, 2021).</w:t>
            </w:r>
          </w:p>
          <w:p w14:paraId="2606B188" w14:textId="77777777" w:rsidR="005E62C4" w:rsidRPr="005E62C4" w:rsidRDefault="005E62C4" w:rsidP="005E62C4">
            <w:pPr>
              <w:ind w:left="390"/>
              <w:rPr>
                <w:rFonts w:ascii="Garamond" w:hAnsi="Garamond"/>
              </w:rPr>
            </w:pPr>
          </w:p>
          <w:p w14:paraId="69D57D14" w14:textId="77777777" w:rsidR="005E62C4" w:rsidRPr="005E62C4" w:rsidRDefault="005E62C4" w:rsidP="005E62C4">
            <w:pPr>
              <w:pStyle w:val="output1a"/>
              <w:ind w:left="390"/>
              <w:rPr>
                <w:rFonts w:ascii="Garamond" w:hAnsi="Garamond"/>
                <w:sz w:val="22"/>
                <w:szCs w:val="22"/>
              </w:rPr>
            </w:pPr>
            <w:r w:rsidRPr="005E62C4">
              <w:rPr>
                <w:rFonts w:ascii="Garamond" w:hAnsi="Garamond"/>
                <w:sz w:val="22"/>
                <w:szCs w:val="22"/>
              </w:rPr>
              <w:t>Grimes, N. D., Monthly SLA/EBSS Virtual Webinar Series, "Real Men Read program, a community outreach literacy program," Special Library Association Academic &amp; Education Community and ACRL's EBSS Education Committee, online. (November 12, 2021).</w:t>
            </w:r>
          </w:p>
          <w:p w14:paraId="3E2C5DD4" w14:textId="77777777" w:rsidR="005E62C4" w:rsidRPr="005E62C4" w:rsidRDefault="005E62C4" w:rsidP="005E62C4">
            <w:pPr>
              <w:ind w:left="390"/>
              <w:rPr>
                <w:rFonts w:ascii="Garamond" w:hAnsi="Garamond"/>
              </w:rPr>
            </w:pPr>
          </w:p>
          <w:p w14:paraId="471867A1" w14:textId="77777777" w:rsidR="005E62C4" w:rsidRPr="005E62C4" w:rsidRDefault="005E62C4" w:rsidP="005E62C4">
            <w:pPr>
              <w:pStyle w:val="output1a"/>
              <w:ind w:left="390"/>
              <w:rPr>
                <w:rFonts w:ascii="Garamond" w:hAnsi="Garamond"/>
                <w:sz w:val="22"/>
                <w:szCs w:val="22"/>
              </w:rPr>
            </w:pPr>
            <w:r w:rsidRPr="005E62C4">
              <w:rPr>
                <w:rFonts w:ascii="Garamond" w:hAnsi="Garamond"/>
                <w:sz w:val="22"/>
                <w:szCs w:val="22"/>
              </w:rPr>
              <w:t>Grimes, N. D., NJSBA'S VIRTUAL WORKSHOP 2021, "Robust School Library Programs Lead to College Success," New Jersey School Boards Association, online. (October 26, 2021).</w:t>
            </w:r>
          </w:p>
          <w:p w14:paraId="0E4C6E9F" w14:textId="77777777" w:rsidR="005E62C4" w:rsidRPr="005E62C4" w:rsidRDefault="005E62C4" w:rsidP="005E62C4">
            <w:pPr>
              <w:ind w:left="390"/>
              <w:rPr>
                <w:rFonts w:ascii="Garamond" w:hAnsi="Garamond"/>
              </w:rPr>
            </w:pPr>
          </w:p>
          <w:p w14:paraId="253C8927" w14:textId="77777777" w:rsidR="005E62C4" w:rsidRPr="005E62C4" w:rsidRDefault="005E62C4" w:rsidP="005E62C4">
            <w:pPr>
              <w:pStyle w:val="output1a"/>
              <w:ind w:left="390"/>
              <w:rPr>
                <w:rFonts w:ascii="Garamond" w:hAnsi="Garamond"/>
                <w:sz w:val="22"/>
                <w:szCs w:val="22"/>
              </w:rPr>
            </w:pPr>
            <w:r w:rsidRPr="005E62C4">
              <w:rPr>
                <w:rFonts w:ascii="Garamond" w:hAnsi="Garamond"/>
                <w:sz w:val="22"/>
                <w:szCs w:val="22"/>
              </w:rPr>
              <w:t xml:space="preserve">Grimes, N. D., Information Equity Conference, "Real Men Read," Sponsored by </w:t>
            </w:r>
            <w:proofErr w:type="spellStart"/>
            <w:r w:rsidRPr="005E62C4">
              <w:rPr>
                <w:rFonts w:ascii="Garamond" w:hAnsi="Garamond"/>
                <w:sz w:val="22"/>
                <w:szCs w:val="22"/>
              </w:rPr>
              <w:t>LibraryLink</w:t>
            </w:r>
            <w:proofErr w:type="spellEnd"/>
            <w:r w:rsidRPr="005E62C4">
              <w:rPr>
                <w:rFonts w:ascii="Garamond" w:hAnsi="Garamond"/>
                <w:sz w:val="22"/>
                <w:szCs w:val="22"/>
              </w:rPr>
              <w:t xml:space="preserve"> NJ and NJLA, online. (October 25, 2021).</w:t>
            </w:r>
          </w:p>
          <w:p w14:paraId="1E666A46" w14:textId="77777777" w:rsidR="005E62C4" w:rsidRPr="005E62C4" w:rsidRDefault="005E62C4" w:rsidP="005E62C4">
            <w:pPr>
              <w:ind w:left="390"/>
              <w:rPr>
                <w:rFonts w:ascii="Garamond" w:hAnsi="Garamond"/>
              </w:rPr>
            </w:pPr>
          </w:p>
          <w:p w14:paraId="5A07AF62" w14:textId="77777777" w:rsidR="005E62C4" w:rsidRPr="005E62C4" w:rsidRDefault="005E62C4" w:rsidP="005E62C4">
            <w:pPr>
              <w:pStyle w:val="output1a"/>
              <w:ind w:left="390"/>
              <w:rPr>
                <w:rFonts w:ascii="Garamond" w:hAnsi="Garamond"/>
                <w:sz w:val="22"/>
                <w:szCs w:val="22"/>
              </w:rPr>
            </w:pPr>
            <w:r w:rsidRPr="005E62C4">
              <w:rPr>
                <w:rFonts w:ascii="Garamond" w:hAnsi="Garamond"/>
                <w:sz w:val="22"/>
                <w:szCs w:val="22"/>
              </w:rPr>
              <w:t>Grimes, N. D., AASL 2021 National Conference, "Virtual Library Outreach to Support the Virtual Teaching and Learning Experiences of Faculty and Students: Supporting Teachers and Students in a Local Public School District," American Association of School Librarians, Salt Lake City Convention Center, Salt Lake City, UT, United States. (October 23, 2021).</w:t>
            </w:r>
          </w:p>
          <w:p w14:paraId="7F230E04" w14:textId="77777777" w:rsidR="005E62C4" w:rsidRDefault="005E62C4" w:rsidP="00862DF0">
            <w:pPr>
              <w:pStyle w:val="output1a"/>
              <w:ind w:left="0" w:firstLine="0"/>
              <w:rPr>
                <w:rFonts w:ascii="Garamond" w:hAnsi="Garamond"/>
                <w:sz w:val="22"/>
                <w:szCs w:val="22"/>
              </w:rPr>
            </w:pPr>
          </w:p>
          <w:p w14:paraId="714FAFD5" w14:textId="38F91355" w:rsidR="005E62C4" w:rsidRDefault="005E62C4" w:rsidP="005E62C4">
            <w:pPr>
              <w:spacing w:after="0" w:line="240" w:lineRule="auto"/>
              <w:ind w:left="360" w:hanging="330"/>
              <w:textAlignment w:val="baseline"/>
              <w:rPr>
                <w:rFonts w:ascii="Garamond" w:eastAsia="Times New Roman" w:hAnsi="Garamond" w:cs="Calibri"/>
              </w:rPr>
            </w:pPr>
            <w:r w:rsidRPr="00F91E49">
              <w:rPr>
                <w:rFonts w:ascii="Garamond" w:eastAsia="Times New Roman" w:hAnsi="Garamond" w:cs="Calibri"/>
              </w:rPr>
              <w:lastRenderedPageBreak/>
              <w:t>Grimes, N. D., NJLA: “All In: Accessibility, Equity and Inclusiveness" 2021 Virtual Conference, "Real Men Read – An Academic Library Led Reading Initiative," New Jersey Library Association, Online, Trenton, NJ, United States. (June 4, 2021). </w:t>
            </w:r>
          </w:p>
          <w:p w14:paraId="4667703B" w14:textId="77777777" w:rsidR="0010549B" w:rsidRDefault="0010549B" w:rsidP="005E62C4">
            <w:pPr>
              <w:spacing w:after="0" w:line="240" w:lineRule="auto"/>
              <w:ind w:left="360" w:hanging="330"/>
              <w:textAlignment w:val="baseline"/>
              <w:rPr>
                <w:rFonts w:ascii="Garamond" w:eastAsia="Times New Roman" w:hAnsi="Garamond" w:cs="Calibri"/>
              </w:rPr>
            </w:pPr>
          </w:p>
          <w:p w14:paraId="31D0F94F" w14:textId="77777777" w:rsidR="0010549B" w:rsidRPr="00F91E49" w:rsidRDefault="0010549B" w:rsidP="0010549B">
            <w:pPr>
              <w:spacing w:after="0" w:line="240" w:lineRule="auto"/>
              <w:ind w:left="360" w:hanging="330"/>
              <w:textAlignment w:val="baseline"/>
              <w:rPr>
                <w:rFonts w:ascii="Garamond" w:eastAsia="Times New Roman" w:hAnsi="Garamond" w:cs="Calibri"/>
              </w:rPr>
            </w:pPr>
            <w:r w:rsidRPr="00F91E49">
              <w:rPr>
                <w:rFonts w:ascii="Garamond" w:eastAsia="Times New Roman" w:hAnsi="Garamond" w:cs="Calibri"/>
              </w:rPr>
              <w:t>Grimes, N. D., 12th Annual New Jersey Professional Development Schools Conference “Equity and Diversity in Schools”, "The Use of Online Lib Guides and Smore Newsletters to Share Resources with Educators focused on Diversity, Equity &amp; Online Teaching &amp; Learning," New Jersey Professional Development Schools, online. (June 2, 2021). </w:t>
            </w:r>
          </w:p>
          <w:p w14:paraId="4FC5DFD6" w14:textId="77777777" w:rsidR="0010549B" w:rsidRDefault="0010549B" w:rsidP="005E62C4">
            <w:pPr>
              <w:spacing w:after="0" w:line="240" w:lineRule="auto"/>
              <w:ind w:left="360" w:hanging="330"/>
              <w:textAlignment w:val="baseline"/>
              <w:rPr>
                <w:rFonts w:ascii="Garamond" w:eastAsia="Times New Roman" w:hAnsi="Garamond" w:cs="Calibri"/>
              </w:rPr>
            </w:pPr>
          </w:p>
          <w:p w14:paraId="684F8B7F" w14:textId="77777777" w:rsidR="0010549B" w:rsidRPr="00F91E49" w:rsidRDefault="0010549B" w:rsidP="0010549B">
            <w:pPr>
              <w:spacing w:after="0" w:line="240" w:lineRule="auto"/>
              <w:ind w:left="360" w:hanging="330"/>
              <w:textAlignment w:val="baseline"/>
              <w:rPr>
                <w:rFonts w:ascii="Garamond" w:eastAsia="Times New Roman" w:hAnsi="Garamond" w:cs="Calibri"/>
              </w:rPr>
            </w:pPr>
            <w:r w:rsidRPr="00F91E49">
              <w:rPr>
                <w:rFonts w:ascii="Garamond" w:eastAsia="Times New Roman" w:hAnsi="Garamond" w:cs="Calibri"/>
              </w:rPr>
              <w:t>Grimes, N. D., Samaras, T., Sandler, S., Denda, K. (Librarian for Women’s Gender and Sexuality Studies, Rutgers University (Newark)), 12th Annual New Jersey Professional Development Schools Conference “Equity and Diversity in Schools”, "Using the Smithsonian Learning Lab-A Collaborative Team-Centered Approach with PDS Schools in the Paterson Public Schools to Teach Lessons Around Equity &amp; Diversity," New Jersey Professional Development Schools, online. (May 26, 2021). </w:t>
            </w:r>
          </w:p>
          <w:p w14:paraId="386E0F5A" w14:textId="4EA76D43" w:rsidR="005E62C4" w:rsidRDefault="005E62C4" w:rsidP="005E62C4">
            <w:pPr>
              <w:pStyle w:val="output1a"/>
              <w:ind w:left="390"/>
              <w:rPr>
                <w:rFonts w:ascii="Garamond" w:hAnsi="Garamond"/>
                <w:sz w:val="22"/>
                <w:szCs w:val="22"/>
              </w:rPr>
            </w:pPr>
          </w:p>
          <w:p w14:paraId="11A8CF0C" w14:textId="77777777" w:rsidR="0010549B" w:rsidRPr="00F91E49" w:rsidRDefault="0010549B" w:rsidP="0010549B">
            <w:pPr>
              <w:spacing w:after="0" w:line="240" w:lineRule="auto"/>
              <w:ind w:left="360" w:hanging="330"/>
              <w:textAlignment w:val="baseline"/>
              <w:rPr>
                <w:rFonts w:ascii="Garamond" w:eastAsia="Times New Roman" w:hAnsi="Garamond" w:cs="Calibri"/>
              </w:rPr>
            </w:pPr>
            <w:r w:rsidRPr="00F91E49">
              <w:rPr>
                <w:rFonts w:ascii="Garamond" w:eastAsia="Times New Roman" w:hAnsi="Garamond" w:cs="Calibri"/>
              </w:rPr>
              <w:t>Grimes, N. D., 19th Annual Information Literacy Summit, "Virtual Library Outreach to Support PreK-12 Teachers and Students," Moraine Valley Community College Library, DePaul University Library &amp; College of DuPage Library, online. (April 30, 2021). </w:t>
            </w:r>
          </w:p>
          <w:p w14:paraId="08179349" w14:textId="6C606353" w:rsidR="0010549B" w:rsidRDefault="0010549B" w:rsidP="005E62C4">
            <w:pPr>
              <w:pStyle w:val="output1a"/>
              <w:ind w:left="390"/>
              <w:rPr>
                <w:rFonts w:ascii="Garamond" w:hAnsi="Garamond"/>
                <w:sz w:val="22"/>
                <w:szCs w:val="22"/>
              </w:rPr>
            </w:pPr>
          </w:p>
          <w:p w14:paraId="23FC0992" w14:textId="77777777" w:rsidR="0010549B" w:rsidRPr="00F91E49" w:rsidRDefault="0010549B" w:rsidP="0010549B">
            <w:pPr>
              <w:spacing w:after="0" w:line="240" w:lineRule="auto"/>
              <w:ind w:left="360" w:hanging="330"/>
              <w:textAlignment w:val="baseline"/>
              <w:rPr>
                <w:rFonts w:ascii="Garamond" w:eastAsia="Times New Roman" w:hAnsi="Garamond" w:cs="Calibri"/>
              </w:rPr>
            </w:pPr>
            <w:r w:rsidRPr="00F91E49">
              <w:rPr>
                <w:rFonts w:ascii="Garamond" w:eastAsia="Times New Roman" w:hAnsi="Garamond" w:cs="Calibri"/>
              </w:rPr>
              <w:t>Grimes, N. D., Smithsonian Learning Lab Workshop, "The Smithsonian Learning Lab – a Digital Resource Collection and Sharing Tool for all Educators and Students," William Paterson University College of Education - Technology Committee, online. (April 28, 2021). </w:t>
            </w:r>
          </w:p>
          <w:p w14:paraId="48CF6A0D" w14:textId="1707E67B" w:rsidR="0010549B" w:rsidRDefault="0010549B" w:rsidP="005E62C4">
            <w:pPr>
              <w:pStyle w:val="output1a"/>
              <w:ind w:left="390"/>
              <w:rPr>
                <w:rFonts w:ascii="Garamond" w:hAnsi="Garamond"/>
                <w:sz w:val="22"/>
                <w:szCs w:val="22"/>
              </w:rPr>
            </w:pPr>
          </w:p>
          <w:p w14:paraId="3C307B06" w14:textId="77777777" w:rsidR="0010549B" w:rsidRPr="00F91E49" w:rsidRDefault="0010549B" w:rsidP="0010549B">
            <w:pPr>
              <w:spacing w:after="0" w:line="240" w:lineRule="auto"/>
              <w:ind w:left="360" w:hanging="330"/>
              <w:textAlignment w:val="baseline"/>
              <w:rPr>
                <w:rFonts w:ascii="Garamond" w:eastAsia="Times New Roman" w:hAnsi="Garamond" w:cs="Calibri"/>
              </w:rPr>
            </w:pPr>
            <w:r w:rsidRPr="00F91E49">
              <w:rPr>
                <w:rFonts w:ascii="Garamond" w:eastAsia="Times New Roman" w:hAnsi="Garamond" w:cs="Calibri"/>
              </w:rPr>
              <w:t>Grimes, N. D., NJASL Spring 2021 Conference, “Rethink, Refresh, and Reboot!”, "The Smithsonian Learning Lab - Rethinking Resource Collection Development," New Jersey Association of School Librarians, online. (March 13, 2021). </w:t>
            </w:r>
          </w:p>
          <w:p w14:paraId="2521B841" w14:textId="314F1860" w:rsidR="0010549B" w:rsidRDefault="0010549B" w:rsidP="005E62C4">
            <w:pPr>
              <w:pStyle w:val="output1a"/>
              <w:ind w:left="390"/>
              <w:rPr>
                <w:rFonts w:ascii="Garamond" w:hAnsi="Garamond"/>
                <w:sz w:val="22"/>
                <w:szCs w:val="22"/>
              </w:rPr>
            </w:pPr>
          </w:p>
          <w:p w14:paraId="02AD0352" w14:textId="77777777" w:rsidR="0010549B" w:rsidRPr="00F91E49" w:rsidRDefault="0010549B" w:rsidP="0010549B">
            <w:pPr>
              <w:spacing w:after="0" w:line="240" w:lineRule="auto"/>
              <w:ind w:left="360" w:hanging="330"/>
              <w:textAlignment w:val="baseline"/>
              <w:rPr>
                <w:rFonts w:ascii="Garamond" w:eastAsia="Times New Roman" w:hAnsi="Garamond" w:cs="Times New Roman"/>
              </w:rPr>
            </w:pPr>
            <w:r w:rsidRPr="00F91E49">
              <w:rPr>
                <w:rFonts w:ascii="Garamond" w:eastAsia="Times New Roman" w:hAnsi="Garamond" w:cs="Times New Roman"/>
              </w:rPr>
              <w:t>MLK Day of Service: Progress in a Pandemic – January 18, </w:t>
            </w:r>
            <w:proofErr w:type="gramStart"/>
            <w:r w:rsidRPr="00F91E49">
              <w:rPr>
                <w:rFonts w:ascii="Garamond" w:eastAsia="Times New Roman" w:hAnsi="Garamond" w:cs="Times New Roman"/>
              </w:rPr>
              <w:t>2021</w:t>
            </w:r>
            <w:proofErr w:type="gramEnd"/>
            <w:r w:rsidRPr="00F91E49">
              <w:rPr>
                <w:rFonts w:ascii="Garamond" w:eastAsia="Times New Roman" w:hAnsi="Garamond" w:cs="Times New Roman"/>
              </w:rPr>
              <w:t> Sponsored by: New Jersey Collaboration and Partnership Schools (NJCAPS) </w:t>
            </w:r>
            <w:r w:rsidRPr="00F91E49">
              <w:rPr>
                <w:rFonts w:ascii="Garamond" w:eastAsia="Times New Roman" w:hAnsi="Garamond" w:cs="Times New Roman"/>
                <w:b/>
                <w:bCs/>
              </w:rPr>
              <w:t>Presentation:</w:t>
            </w:r>
            <w:r w:rsidRPr="00F91E49">
              <w:rPr>
                <w:rFonts w:ascii="Garamond" w:eastAsia="Times New Roman" w:hAnsi="Garamond" w:cs="Times New Roman"/>
              </w:rPr>
              <w:t>  Virtual Library Outreach Supporting K-12 Virtual Teaching &amp; Learning  </w:t>
            </w:r>
          </w:p>
          <w:p w14:paraId="4266F40A" w14:textId="0D5DD35D" w:rsidR="0010549B" w:rsidRDefault="0010549B" w:rsidP="005E62C4">
            <w:pPr>
              <w:pStyle w:val="output1a"/>
              <w:ind w:left="390"/>
              <w:rPr>
                <w:rFonts w:ascii="Garamond" w:hAnsi="Garamond"/>
                <w:sz w:val="22"/>
                <w:szCs w:val="22"/>
              </w:rPr>
            </w:pPr>
          </w:p>
          <w:p w14:paraId="1E7A9A57" w14:textId="77777777" w:rsidR="0010549B" w:rsidRPr="00F91E49" w:rsidRDefault="0010549B" w:rsidP="0010549B">
            <w:pPr>
              <w:spacing w:after="0" w:line="240" w:lineRule="auto"/>
              <w:ind w:left="360" w:hanging="330"/>
              <w:textAlignment w:val="baseline"/>
              <w:rPr>
                <w:rFonts w:ascii="Garamond" w:eastAsia="Times New Roman" w:hAnsi="Garamond" w:cs="Times New Roman"/>
              </w:rPr>
            </w:pPr>
            <w:r w:rsidRPr="00F91E49">
              <w:rPr>
                <w:rFonts w:ascii="Garamond" w:eastAsia="Times New Roman" w:hAnsi="Garamond" w:cs="Times New Roman"/>
              </w:rPr>
              <w:t>VALE Conference Presentation "Cheng Library and Paterson School District – Virtual Library Outreach to Support the Virtual Teaching and Learning Experiences of Faculty and Students" - Presentation by Neil Grimes and Rita </w:t>
            </w:r>
            <w:proofErr w:type="spellStart"/>
            <w:r w:rsidRPr="00F91E49">
              <w:rPr>
                <w:rFonts w:ascii="Garamond" w:eastAsia="Times New Roman" w:hAnsi="Garamond" w:cs="Times New Roman"/>
              </w:rPr>
              <w:t>Routé</w:t>
            </w:r>
            <w:proofErr w:type="spellEnd"/>
            <w:r w:rsidRPr="00F91E49">
              <w:rPr>
                <w:rFonts w:ascii="Garamond" w:eastAsia="Times New Roman" w:hAnsi="Garamond" w:cs="Times New Roman"/>
              </w:rPr>
              <w:t> - January 6, 2021  </w:t>
            </w:r>
          </w:p>
          <w:p w14:paraId="6382459D" w14:textId="607FBB85" w:rsidR="0010549B" w:rsidRDefault="0010549B" w:rsidP="005E62C4">
            <w:pPr>
              <w:pStyle w:val="output1a"/>
              <w:ind w:left="390"/>
              <w:rPr>
                <w:rFonts w:ascii="Garamond" w:hAnsi="Garamond"/>
                <w:sz w:val="22"/>
                <w:szCs w:val="22"/>
              </w:rPr>
            </w:pPr>
          </w:p>
          <w:p w14:paraId="3FB9D9EA" w14:textId="77777777" w:rsidR="0010549B" w:rsidRPr="00F91E49" w:rsidRDefault="0010549B" w:rsidP="0010549B">
            <w:pPr>
              <w:spacing w:after="0" w:line="240" w:lineRule="auto"/>
              <w:ind w:left="360" w:hanging="330"/>
              <w:textAlignment w:val="baseline"/>
              <w:rPr>
                <w:rFonts w:ascii="Garamond" w:eastAsia="Times New Roman" w:hAnsi="Garamond" w:cs="Times New Roman"/>
              </w:rPr>
            </w:pPr>
            <w:r w:rsidRPr="00F91E49">
              <w:rPr>
                <w:rFonts w:ascii="Garamond" w:eastAsia="Times New Roman" w:hAnsi="Garamond" w:cs="Times New Roman"/>
              </w:rPr>
              <w:t>NJASL 2020 Virtual Conference December 4-5 - Bonus Sessions – Creation of three YouTube Videos - Real Men Read Initiative, </w:t>
            </w:r>
            <w:proofErr w:type="spellStart"/>
            <w:r w:rsidRPr="00F91E49">
              <w:rPr>
                <w:rFonts w:ascii="Garamond" w:eastAsia="Times New Roman" w:hAnsi="Garamond" w:cs="Times New Roman"/>
              </w:rPr>
              <w:t>LibGuide</w:t>
            </w:r>
            <w:proofErr w:type="spellEnd"/>
            <w:r w:rsidRPr="00F91E49">
              <w:rPr>
                <w:rFonts w:ascii="Garamond" w:eastAsia="Times New Roman" w:hAnsi="Garamond" w:cs="Times New Roman"/>
              </w:rPr>
              <w:t> - Online Teaching and Learning Resources, </w:t>
            </w:r>
            <w:proofErr w:type="spellStart"/>
            <w:r w:rsidRPr="00F91E49">
              <w:rPr>
                <w:rFonts w:ascii="Garamond" w:eastAsia="Times New Roman" w:hAnsi="Garamond" w:cs="Times New Roman"/>
              </w:rPr>
              <w:t>LibGuide</w:t>
            </w:r>
            <w:proofErr w:type="spellEnd"/>
            <w:r w:rsidRPr="00F91E49">
              <w:rPr>
                <w:rFonts w:ascii="Garamond" w:eastAsia="Times New Roman" w:hAnsi="Garamond" w:cs="Times New Roman"/>
              </w:rPr>
              <w:t> - Culturally Responsive Education Resources - </w:t>
            </w:r>
            <w:hyperlink r:id="rId12" w:tgtFrame="_blank" w:history="1">
              <w:r w:rsidRPr="00F91E49">
                <w:rPr>
                  <w:rFonts w:ascii="Garamond" w:eastAsia="Times New Roman" w:hAnsi="Garamond" w:cs="Times New Roman"/>
                  <w:color w:val="0563C1"/>
                  <w:u w:val="single"/>
                </w:rPr>
                <w:t>https://www.youtube.com/playlist?list=PLpEWWbCzjicLFXL8DGLzxMkGwZWmBgSAu</w:t>
              </w:r>
            </w:hyperlink>
            <w:r w:rsidRPr="00F91E49">
              <w:rPr>
                <w:rFonts w:ascii="Garamond" w:eastAsia="Times New Roman" w:hAnsi="Garamond" w:cs="Times New Roman"/>
              </w:rPr>
              <w:t> </w:t>
            </w:r>
          </w:p>
          <w:p w14:paraId="1F49B4D6" w14:textId="57E9CAEF" w:rsidR="0010549B" w:rsidRDefault="0010549B" w:rsidP="005E62C4">
            <w:pPr>
              <w:pStyle w:val="output1a"/>
              <w:ind w:left="390"/>
              <w:rPr>
                <w:rFonts w:ascii="Garamond" w:hAnsi="Garamond"/>
                <w:sz w:val="22"/>
                <w:szCs w:val="22"/>
              </w:rPr>
            </w:pPr>
          </w:p>
          <w:p w14:paraId="3F1B265D" w14:textId="372D4779" w:rsidR="0010549B" w:rsidRPr="0010549B" w:rsidRDefault="0010549B" w:rsidP="0010549B">
            <w:pPr>
              <w:spacing w:after="0" w:line="240" w:lineRule="auto"/>
              <w:ind w:left="360" w:hanging="330"/>
              <w:textAlignment w:val="baseline"/>
              <w:rPr>
                <w:rFonts w:ascii="Garamond" w:eastAsia="Times New Roman" w:hAnsi="Garamond" w:cs="Times New Roman"/>
              </w:rPr>
            </w:pPr>
            <w:r w:rsidRPr="00F91E49">
              <w:rPr>
                <w:rFonts w:ascii="Garamond" w:eastAsia="Times New Roman" w:hAnsi="Garamond" w:cs="Times New Roman"/>
              </w:rPr>
              <w:t>Society for Information Technology &amp; Teacher Education (SITE) Virtual Interactive Conference (October 26-28, 2020) - Workshop: Creating Google Classrooms Using </w:t>
            </w:r>
            <w:proofErr w:type="spellStart"/>
            <w:r w:rsidRPr="00F91E49">
              <w:rPr>
                <w:rFonts w:ascii="Garamond" w:eastAsia="Times New Roman" w:hAnsi="Garamond" w:cs="Times New Roman"/>
              </w:rPr>
              <w:t>Bitmoji</w:t>
            </w:r>
            <w:proofErr w:type="spellEnd"/>
            <w:r w:rsidRPr="00F91E49">
              <w:rPr>
                <w:rFonts w:ascii="Garamond" w:eastAsia="Times New Roman" w:hAnsi="Garamond" w:cs="Times New Roman"/>
              </w:rPr>
              <w:t> and Google Slides: An early Pandemic Pedagogical Response  </w:t>
            </w:r>
          </w:p>
          <w:p w14:paraId="3A85295A" w14:textId="77777777" w:rsidR="0010549B" w:rsidRPr="005E62C4" w:rsidRDefault="0010549B" w:rsidP="005E62C4">
            <w:pPr>
              <w:pStyle w:val="output1a"/>
              <w:ind w:left="390"/>
              <w:rPr>
                <w:rFonts w:ascii="Garamond" w:hAnsi="Garamond"/>
                <w:sz w:val="22"/>
                <w:szCs w:val="22"/>
              </w:rPr>
            </w:pPr>
          </w:p>
          <w:p w14:paraId="7C7D272B" w14:textId="77777777" w:rsidR="0010549B" w:rsidRPr="00F91E49" w:rsidRDefault="0010549B" w:rsidP="0010549B">
            <w:pPr>
              <w:spacing w:after="0" w:line="240" w:lineRule="auto"/>
              <w:ind w:left="360" w:hanging="330"/>
              <w:textAlignment w:val="baseline"/>
              <w:rPr>
                <w:rFonts w:ascii="Garamond" w:eastAsia="Times New Roman" w:hAnsi="Garamond" w:cs="Times New Roman"/>
              </w:rPr>
            </w:pPr>
            <w:r w:rsidRPr="00F91E49">
              <w:rPr>
                <w:rFonts w:ascii="Garamond" w:eastAsia="Times New Roman" w:hAnsi="Garamond" w:cs="Times New Roman"/>
              </w:rPr>
              <w:t>WPUNJ Alumni Presentation held October 20, 2020: Tips, Strategies, Resources and Tools for Parents/Educators to Assist with Teaching and Learning in the Virtual Environment - Panelists - Neil Grimes, David Fuentes, and Heejung An - YouTube - </w:t>
            </w:r>
            <w:hyperlink r:id="rId13" w:tgtFrame="_blank" w:history="1">
              <w:r w:rsidRPr="00F91E49">
                <w:rPr>
                  <w:rFonts w:ascii="Garamond" w:eastAsia="Times New Roman" w:hAnsi="Garamond" w:cs="Times New Roman"/>
                  <w:color w:val="0563C1"/>
                  <w:u w:val="single"/>
                </w:rPr>
                <w:t>https://youtu.be/5z-dRfKbBKM</w:t>
              </w:r>
            </w:hyperlink>
            <w:r w:rsidRPr="00F91E49">
              <w:rPr>
                <w:rFonts w:ascii="Garamond" w:eastAsia="Times New Roman" w:hAnsi="Garamond" w:cs="Times New Roman"/>
              </w:rPr>
              <w:t>.  </w:t>
            </w:r>
          </w:p>
          <w:p w14:paraId="2F20011F" w14:textId="66C23E88" w:rsidR="005E62C4" w:rsidRPr="00F91E49" w:rsidRDefault="005E62C4" w:rsidP="007B266C">
            <w:pPr>
              <w:spacing w:after="0" w:line="240" w:lineRule="auto"/>
              <w:ind w:left="360" w:hanging="330"/>
              <w:textAlignment w:val="baseline"/>
              <w:rPr>
                <w:rFonts w:ascii="Garamond" w:eastAsia="Times New Roman" w:hAnsi="Garamond" w:cs="Calibri"/>
              </w:rPr>
            </w:pPr>
          </w:p>
          <w:p w14:paraId="6411EDED" w14:textId="77777777" w:rsidR="0010549B" w:rsidRDefault="000073BA" w:rsidP="0010549B">
            <w:pPr>
              <w:spacing w:after="0" w:line="240" w:lineRule="auto"/>
              <w:ind w:left="660" w:hanging="720"/>
              <w:textAlignment w:val="baseline"/>
              <w:rPr>
                <w:rFonts w:ascii="Garamond" w:eastAsia="Times New Roman" w:hAnsi="Garamond" w:cs="Times New Roman"/>
              </w:rPr>
            </w:pPr>
            <w:r w:rsidRPr="00F91E49">
              <w:rPr>
                <w:rFonts w:ascii="Garamond" w:eastAsia="Times New Roman" w:hAnsi="Garamond" w:cs="Times New Roman"/>
              </w:rPr>
              <w:t>  </w:t>
            </w:r>
            <w:r w:rsidR="0010549B" w:rsidRPr="00F91E49">
              <w:rPr>
                <w:rFonts w:ascii="Garamond" w:eastAsia="Times New Roman" w:hAnsi="Garamond" w:cs="Times New Roman"/>
              </w:rPr>
              <w:t>NJLA-ACRL CUS Summer Workshop held July 1, 2020, Presentation titled </w:t>
            </w:r>
            <w:r w:rsidR="0010549B" w:rsidRPr="00F91E49">
              <w:rPr>
                <w:rFonts w:ascii="Garamond" w:eastAsia="Times New Roman" w:hAnsi="Garamond" w:cs="Times New Roman"/>
                <w:i/>
                <w:iCs/>
              </w:rPr>
              <w:t>Library Instruction and Outreach in Support of New Jersey National History Day by partnering with high schools in your region</w:t>
            </w:r>
            <w:r w:rsidR="0010549B" w:rsidRPr="00F91E49">
              <w:rPr>
                <w:rFonts w:ascii="Garamond" w:eastAsia="Times New Roman" w:hAnsi="Garamond" w:cs="Times New Roman"/>
              </w:rPr>
              <w:t>.</w:t>
            </w:r>
          </w:p>
          <w:p w14:paraId="4611FD8C" w14:textId="5FF8BA5A" w:rsidR="0010549B" w:rsidRDefault="0010549B" w:rsidP="0010549B">
            <w:pPr>
              <w:spacing w:after="0" w:line="240" w:lineRule="auto"/>
              <w:ind w:left="660" w:hanging="720"/>
              <w:textAlignment w:val="baseline"/>
              <w:rPr>
                <w:rFonts w:ascii="Garamond" w:eastAsia="Times New Roman" w:hAnsi="Garamond" w:cs="Times New Roman"/>
              </w:rPr>
            </w:pPr>
            <w:r w:rsidRPr="00F91E49">
              <w:rPr>
                <w:rFonts w:ascii="Garamond" w:eastAsia="Times New Roman" w:hAnsi="Garamond" w:cs="Times New Roman"/>
              </w:rPr>
              <w:t>  </w:t>
            </w:r>
          </w:p>
          <w:p w14:paraId="3F594D56" w14:textId="77777777" w:rsidR="0010549B" w:rsidRPr="00F91E49" w:rsidRDefault="0010549B" w:rsidP="0010549B">
            <w:pPr>
              <w:spacing w:after="0" w:line="240" w:lineRule="auto"/>
              <w:ind w:left="360" w:hanging="330"/>
              <w:textAlignment w:val="baseline"/>
              <w:rPr>
                <w:rFonts w:ascii="Garamond" w:eastAsia="Times New Roman" w:hAnsi="Garamond" w:cs="Times New Roman"/>
              </w:rPr>
            </w:pPr>
            <w:r w:rsidRPr="00F91E49">
              <w:rPr>
                <w:rFonts w:ascii="Garamond" w:eastAsia="Times New Roman" w:hAnsi="Garamond" w:cs="Times New Roman"/>
              </w:rPr>
              <w:lastRenderedPageBreak/>
              <w:t>WPUNJ Alumni Presentation held June 4, 2020:  Internet Safety for Parents – Online Gaming and Digital Citizenship  </w:t>
            </w:r>
          </w:p>
          <w:p w14:paraId="2FF7F010" w14:textId="3B38C2F2" w:rsidR="000073BA" w:rsidRPr="00F91E49" w:rsidRDefault="000073BA" w:rsidP="000073BA">
            <w:pPr>
              <w:spacing w:after="0" w:line="240" w:lineRule="auto"/>
              <w:textAlignment w:val="baseline"/>
              <w:rPr>
                <w:rFonts w:ascii="Garamond" w:eastAsia="Times New Roman" w:hAnsi="Garamond" w:cs="Times New Roman"/>
                <w:sz w:val="24"/>
                <w:szCs w:val="24"/>
              </w:rPr>
            </w:pPr>
          </w:p>
          <w:p w14:paraId="55C170C7"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rPr>
              <w:t>Poster Sessions</w:t>
            </w:r>
            <w:r w:rsidRPr="00F91E49">
              <w:rPr>
                <w:rFonts w:ascii="Garamond" w:eastAsia="Times New Roman" w:hAnsi="Garamond" w:cs="Times New Roman"/>
              </w:rPr>
              <w:t>: </w:t>
            </w:r>
          </w:p>
          <w:p w14:paraId="79106066"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529DE018" w14:textId="77777777" w:rsidR="00862DF0" w:rsidRDefault="00862DF0" w:rsidP="00862DF0">
            <w:pPr>
              <w:pStyle w:val="output1a"/>
              <w:ind w:left="390"/>
              <w:rPr>
                <w:rFonts w:ascii="Garamond" w:hAnsi="Garamond"/>
                <w:sz w:val="22"/>
                <w:szCs w:val="22"/>
              </w:rPr>
            </w:pPr>
            <w:r w:rsidRPr="005E62C4">
              <w:rPr>
                <w:rFonts w:ascii="Garamond" w:hAnsi="Garamond"/>
                <w:sz w:val="22"/>
                <w:szCs w:val="22"/>
              </w:rPr>
              <w:t>Grimes, N. D., 2021 ABOS Virtual Conference October 11-15, 2021 "Jazz Up Your Outreach", "Real Men Read - A Library Led Reading Initiative," American Bookmobile and Outreach Services, online. (October 11, 2021).</w:t>
            </w:r>
          </w:p>
          <w:p w14:paraId="657B9F5F" w14:textId="77777777" w:rsidR="00862DF0" w:rsidRDefault="00862DF0" w:rsidP="00862DF0">
            <w:pPr>
              <w:spacing w:after="0" w:line="240" w:lineRule="auto"/>
              <w:textAlignment w:val="baseline"/>
              <w:rPr>
                <w:rFonts w:ascii="Garamond" w:eastAsia="Times New Roman" w:hAnsi="Garamond" w:cs="Calibri"/>
              </w:rPr>
            </w:pPr>
          </w:p>
          <w:p w14:paraId="044F2EA8" w14:textId="66ABBCEC" w:rsidR="000073BA" w:rsidRPr="00F91E49" w:rsidRDefault="000073BA" w:rsidP="00862DF0">
            <w:pPr>
              <w:spacing w:after="0" w:line="240" w:lineRule="auto"/>
              <w:ind w:left="390" w:hanging="390"/>
              <w:textAlignment w:val="baseline"/>
              <w:rPr>
                <w:rFonts w:ascii="Garamond" w:eastAsia="Times New Roman" w:hAnsi="Garamond" w:cs="Calibri"/>
              </w:rPr>
            </w:pPr>
            <w:proofErr w:type="spellStart"/>
            <w:r w:rsidRPr="00F91E49">
              <w:rPr>
                <w:rFonts w:ascii="Garamond" w:eastAsia="Times New Roman" w:hAnsi="Garamond" w:cs="Calibri"/>
              </w:rPr>
              <w:t>PaLA</w:t>
            </w:r>
            <w:proofErr w:type="spellEnd"/>
            <w:r w:rsidRPr="00F91E49">
              <w:rPr>
                <w:rFonts w:ascii="Garamond" w:eastAsia="Times New Roman" w:hAnsi="Garamond" w:cs="Calibri"/>
              </w:rPr>
              <w:t> Poster Session "Real Men Read - A Library Led Reading Initiative" </w:t>
            </w:r>
            <w:proofErr w:type="spellStart"/>
            <w:r w:rsidRPr="00F91E49">
              <w:rPr>
                <w:rFonts w:ascii="Garamond" w:eastAsia="Times New Roman" w:hAnsi="Garamond" w:cs="Calibri"/>
              </w:rPr>
              <w:t>PaLA</w:t>
            </w:r>
            <w:proofErr w:type="spellEnd"/>
            <w:r w:rsidRPr="00F91E49">
              <w:rPr>
                <w:rFonts w:ascii="Garamond" w:eastAsia="Times New Roman" w:hAnsi="Garamond" w:cs="Calibri"/>
              </w:rPr>
              <w:t> Virtual Conference October 19-21, 2020. </w:t>
            </w:r>
          </w:p>
          <w:p w14:paraId="5AA2D3C2" w14:textId="5B717B16" w:rsidR="00862DF0" w:rsidRPr="00254E24"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3F8053B1" w14:textId="774CDC0D"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Service:</w:t>
            </w:r>
            <w:r w:rsidRPr="00F91E49">
              <w:rPr>
                <w:rFonts w:ascii="Garamond" w:eastAsia="Times New Roman" w:hAnsi="Garamond" w:cs="Times New Roman"/>
              </w:rPr>
              <w:t> </w:t>
            </w:r>
          </w:p>
          <w:p w14:paraId="39179288"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 </w:t>
            </w:r>
            <w:r w:rsidRPr="00F91E49">
              <w:rPr>
                <w:rFonts w:ascii="Garamond" w:eastAsia="Times New Roman" w:hAnsi="Garamond" w:cs="Times New Roman"/>
              </w:rPr>
              <w:t> </w:t>
            </w:r>
          </w:p>
          <w:p w14:paraId="585D2E17"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rPr>
              <w:t>Community Outreach:</w:t>
            </w:r>
            <w:r w:rsidRPr="00F91E49">
              <w:rPr>
                <w:rFonts w:ascii="Garamond" w:eastAsia="Times New Roman" w:hAnsi="Garamond" w:cs="Times New Roman"/>
              </w:rPr>
              <w:t> </w:t>
            </w:r>
          </w:p>
          <w:p w14:paraId="09BE1B86"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rPr>
              <w:t> </w:t>
            </w:r>
            <w:r w:rsidRPr="00F91E49">
              <w:rPr>
                <w:rFonts w:ascii="Garamond" w:eastAsia="Times New Roman" w:hAnsi="Garamond" w:cs="Times New Roman"/>
              </w:rPr>
              <w:t> </w:t>
            </w:r>
          </w:p>
          <w:p w14:paraId="5D329E1F" w14:textId="77777777" w:rsidR="000073BA" w:rsidRPr="00F91E49" w:rsidRDefault="000073BA" w:rsidP="00F34F1F">
            <w:pPr>
              <w:numPr>
                <w:ilvl w:val="0"/>
                <w:numId w:val="12"/>
              </w:numPr>
              <w:spacing w:after="0" w:line="240" w:lineRule="auto"/>
              <w:ind w:left="750" w:hanging="390"/>
              <w:textAlignment w:val="baseline"/>
              <w:rPr>
                <w:rFonts w:ascii="Garamond" w:eastAsia="Times New Roman" w:hAnsi="Garamond" w:cs="Calibri"/>
              </w:rPr>
            </w:pPr>
            <w:r w:rsidRPr="00F91E49">
              <w:rPr>
                <w:rFonts w:ascii="Garamond" w:eastAsia="Times New Roman" w:hAnsi="Garamond" w:cs="Calibri"/>
              </w:rPr>
              <w:t>Developed a Real Men Read program in collaboration between the College of Education and Cheng Library to recruit male volunteers from the William Paterson University community to read to P-6 classes in NJ schools during Read Across America Week, March 2-6, 2020.  </w:t>
            </w:r>
          </w:p>
          <w:p w14:paraId="79E8FF2C" w14:textId="77777777" w:rsidR="000073BA" w:rsidRPr="00F91E49" w:rsidRDefault="000073BA" w:rsidP="00F34F1F">
            <w:pPr>
              <w:numPr>
                <w:ilvl w:val="0"/>
                <w:numId w:val="12"/>
              </w:numPr>
              <w:spacing w:after="0" w:line="240" w:lineRule="auto"/>
              <w:ind w:left="750" w:hanging="390"/>
              <w:textAlignment w:val="baseline"/>
              <w:rPr>
                <w:rFonts w:ascii="Garamond" w:eastAsia="Times New Roman" w:hAnsi="Garamond" w:cs="Calibri"/>
              </w:rPr>
            </w:pPr>
            <w:r w:rsidRPr="00F91E49">
              <w:rPr>
                <w:rFonts w:ascii="Garamond" w:eastAsia="Times New Roman" w:hAnsi="Garamond" w:cs="Calibri"/>
              </w:rPr>
              <w:t>Participants in the Real Men Read program read to ten different schools in the Professional Development Schools (PDS) Network.  </w:t>
            </w:r>
          </w:p>
          <w:p w14:paraId="7A923B1C" w14:textId="77777777" w:rsidR="000073BA" w:rsidRPr="00F91E49" w:rsidRDefault="000073BA" w:rsidP="00F34F1F">
            <w:pPr>
              <w:numPr>
                <w:ilvl w:val="0"/>
                <w:numId w:val="12"/>
              </w:numPr>
              <w:spacing w:after="0" w:line="240" w:lineRule="auto"/>
              <w:ind w:left="750" w:hanging="390"/>
              <w:textAlignment w:val="baseline"/>
              <w:rPr>
                <w:rFonts w:ascii="Garamond" w:eastAsia="Times New Roman" w:hAnsi="Garamond" w:cs="Calibri"/>
              </w:rPr>
            </w:pPr>
            <w:r w:rsidRPr="00F91E49">
              <w:rPr>
                <w:rFonts w:ascii="Garamond" w:eastAsia="Times New Roman" w:hAnsi="Garamond" w:cs="Calibri"/>
              </w:rPr>
              <w:t>Provided instruction on how to conduct research using academic databases to five AP Seminar and AP Research high school classes in the Paterson Public Schools (Attachment #).  </w:t>
            </w:r>
          </w:p>
          <w:p w14:paraId="56F29263" w14:textId="77777777" w:rsidR="000073BA" w:rsidRPr="00F91E49" w:rsidRDefault="000073BA" w:rsidP="00F34F1F">
            <w:pPr>
              <w:numPr>
                <w:ilvl w:val="0"/>
                <w:numId w:val="12"/>
              </w:numPr>
              <w:spacing w:after="0" w:line="240" w:lineRule="auto"/>
              <w:ind w:left="750" w:hanging="390"/>
              <w:textAlignment w:val="baseline"/>
              <w:rPr>
                <w:rFonts w:ascii="Garamond" w:eastAsia="Times New Roman" w:hAnsi="Garamond" w:cs="Calibri"/>
              </w:rPr>
            </w:pPr>
            <w:r w:rsidRPr="00F91E49">
              <w:rPr>
                <w:rFonts w:ascii="Garamond" w:eastAsia="Times New Roman" w:hAnsi="Garamond" w:cs="Calibri"/>
              </w:rPr>
              <w:t>Provided instruction on how to conduct historical research to four middle school classes at Paterson School #28 who were competing in the National History Day (NHD) competition.  </w:t>
            </w:r>
          </w:p>
          <w:p w14:paraId="32E6CB7D" w14:textId="77777777" w:rsidR="000073BA" w:rsidRPr="00F91E49" w:rsidRDefault="000073BA" w:rsidP="00F34F1F">
            <w:pPr>
              <w:numPr>
                <w:ilvl w:val="0"/>
                <w:numId w:val="12"/>
              </w:numPr>
              <w:spacing w:after="0" w:line="240" w:lineRule="auto"/>
              <w:ind w:left="750" w:hanging="390"/>
              <w:textAlignment w:val="baseline"/>
              <w:rPr>
                <w:rFonts w:ascii="Garamond" w:eastAsia="Times New Roman" w:hAnsi="Garamond" w:cs="Calibri"/>
              </w:rPr>
            </w:pPr>
            <w:r w:rsidRPr="00F91E49">
              <w:rPr>
                <w:rFonts w:ascii="Garamond" w:eastAsia="Times New Roman" w:hAnsi="Garamond" w:cs="Calibri"/>
              </w:rPr>
              <w:t>Provided five virtual professional sessions to faculty in the Paterson Public Schools.  </w:t>
            </w:r>
          </w:p>
          <w:p w14:paraId="5B1946FC" w14:textId="77777777" w:rsidR="000073BA" w:rsidRPr="00F91E49" w:rsidRDefault="000073BA" w:rsidP="00F34F1F">
            <w:pPr>
              <w:numPr>
                <w:ilvl w:val="0"/>
                <w:numId w:val="12"/>
              </w:numPr>
              <w:spacing w:after="0" w:line="240" w:lineRule="auto"/>
              <w:ind w:left="750" w:hanging="390"/>
              <w:textAlignment w:val="baseline"/>
              <w:rPr>
                <w:rFonts w:ascii="Garamond" w:eastAsia="Times New Roman" w:hAnsi="Garamond" w:cs="Calibri"/>
              </w:rPr>
            </w:pPr>
            <w:r w:rsidRPr="00F91E49">
              <w:rPr>
                <w:rFonts w:ascii="Garamond" w:eastAsia="Times New Roman" w:hAnsi="Garamond" w:cs="Calibri"/>
              </w:rPr>
              <w:t>Provided one virtual professional development session to the school library media specialists in the Newark School District.  </w:t>
            </w:r>
          </w:p>
          <w:p w14:paraId="73C523CF" w14:textId="77777777" w:rsidR="000073BA" w:rsidRPr="00F91E49" w:rsidRDefault="000073BA" w:rsidP="00F34F1F">
            <w:pPr>
              <w:numPr>
                <w:ilvl w:val="0"/>
                <w:numId w:val="12"/>
              </w:numPr>
              <w:spacing w:after="0" w:line="240" w:lineRule="auto"/>
              <w:ind w:left="750" w:hanging="390"/>
              <w:textAlignment w:val="baseline"/>
              <w:rPr>
                <w:rFonts w:ascii="Garamond" w:eastAsia="Times New Roman" w:hAnsi="Garamond" w:cs="Calibri"/>
              </w:rPr>
            </w:pPr>
            <w:r w:rsidRPr="00F91E49">
              <w:rPr>
                <w:rFonts w:ascii="Garamond" w:eastAsia="Times New Roman" w:hAnsi="Garamond" w:cs="Calibri"/>
              </w:rPr>
              <w:t>James M. Coughlin High School, National Honor Society Advisor (2008-Present) </w:t>
            </w:r>
          </w:p>
          <w:p w14:paraId="6CFBBC79" w14:textId="77777777" w:rsidR="000073BA" w:rsidRPr="00F91E49" w:rsidRDefault="000073BA" w:rsidP="00F34F1F">
            <w:pPr>
              <w:numPr>
                <w:ilvl w:val="0"/>
                <w:numId w:val="12"/>
              </w:numPr>
              <w:spacing w:after="0" w:line="240" w:lineRule="auto"/>
              <w:ind w:left="750" w:hanging="390"/>
              <w:textAlignment w:val="baseline"/>
              <w:rPr>
                <w:rFonts w:ascii="Garamond" w:eastAsia="Times New Roman" w:hAnsi="Garamond" w:cs="Calibri"/>
              </w:rPr>
            </w:pPr>
            <w:r w:rsidRPr="00F91E49">
              <w:rPr>
                <w:rFonts w:ascii="Garamond" w:eastAsia="Times New Roman" w:hAnsi="Garamond" w:cs="Calibri"/>
              </w:rPr>
              <w:t>James M. Coughlin High School, Co-Advisor of Student Council (2012-2015) </w:t>
            </w:r>
          </w:p>
          <w:p w14:paraId="107A6CF7" w14:textId="77777777" w:rsidR="000073BA" w:rsidRPr="00F91E49" w:rsidRDefault="000073BA" w:rsidP="00F34F1F">
            <w:pPr>
              <w:numPr>
                <w:ilvl w:val="0"/>
                <w:numId w:val="12"/>
              </w:numPr>
              <w:spacing w:after="0" w:line="240" w:lineRule="auto"/>
              <w:ind w:left="750" w:hanging="390"/>
              <w:textAlignment w:val="baseline"/>
              <w:rPr>
                <w:rFonts w:ascii="Garamond" w:eastAsia="Times New Roman" w:hAnsi="Garamond" w:cs="Calibri"/>
              </w:rPr>
            </w:pPr>
            <w:r w:rsidRPr="00F91E49">
              <w:rPr>
                <w:rFonts w:ascii="Garamond" w:eastAsia="Times New Roman" w:hAnsi="Garamond" w:cs="Calibri"/>
              </w:rPr>
              <w:t>Volunteered at the annual Weinberg Memorial Library book sale. </w:t>
            </w:r>
          </w:p>
          <w:p w14:paraId="43B2EEB6"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427C91AF"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rPr>
              <w:t>Committees</w:t>
            </w:r>
            <w:r w:rsidRPr="00F91E49">
              <w:rPr>
                <w:rFonts w:ascii="Garamond" w:eastAsia="Times New Roman" w:hAnsi="Garamond" w:cs="Times New Roman"/>
              </w:rPr>
              <w:t>: </w:t>
            </w:r>
          </w:p>
          <w:p w14:paraId="3FEDD10C"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21799779"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rPr>
              <w:t>Library</w:t>
            </w:r>
            <w:r w:rsidRPr="00F91E49">
              <w:rPr>
                <w:rFonts w:ascii="Garamond" w:eastAsia="Times New Roman" w:hAnsi="Garamond" w:cs="Times New Roman"/>
              </w:rPr>
              <w:t>: </w:t>
            </w:r>
          </w:p>
          <w:p w14:paraId="4FB222AF" w14:textId="77777777" w:rsidR="0020395B" w:rsidRDefault="000073BA" w:rsidP="00F34F1F">
            <w:pPr>
              <w:numPr>
                <w:ilvl w:val="0"/>
                <w:numId w:val="13"/>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ALA EBSS Curriculum Materials Committee 2021-2023</w:t>
            </w:r>
          </w:p>
          <w:p w14:paraId="50B4B5D4" w14:textId="52B129ED" w:rsidR="000073BA" w:rsidRDefault="0020395B" w:rsidP="00F34F1F">
            <w:pPr>
              <w:numPr>
                <w:ilvl w:val="0"/>
                <w:numId w:val="13"/>
              </w:numPr>
              <w:spacing w:after="0" w:line="240" w:lineRule="auto"/>
              <w:ind w:left="360" w:firstLine="0"/>
              <w:textAlignment w:val="baseline"/>
              <w:rPr>
                <w:rFonts w:ascii="Garamond" w:eastAsia="Times New Roman" w:hAnsi="Garamond" w:cs="Calibri"/>
              </w:rPr>
            </w:pPr>
            <w:r>
              <w:rPr>
                <w:rFonts w:ascii="Garamond" w:eastAsia="Times New Roman" w:hAnsi="Garamond" w:cs="Calibri"/>
              </w:rPr>
              <w:t>ALA Committee on Education 2022-2024</w:t>
            </w:r>
            <w:r w:rsidR="000073BA" w:rsidRPr="00F91E49">
              <w:rPr>
                <w:rFonts w:ascii="Garamond" w:eastAsia="Times New Roman" w:hAnsi="Garamond" w:cs="Calibri"/>
              </w:rPr>
              <w:t> </w:t>
            </w:r>
          </w:p>
          <w:p w14:paraId="71A25D4F" w14:textId="52DD2253" w:rsidR="00943DF0" w:rsidRPr="00F91E49" w:rsidRDefault="00943DF0" w:rsidP="00F34F1F">
            <w:pPr>
              <w:numPr>
                <w:ilvl w:val="0"/>
                <w:numId w:val="13"/>
              </w:numPr>
              <w:spacing w:after="0" w:line="240" w:lineRule="auto"/>
              <w:ind w:left="360" w:firstLine="0"/>
              <w:textAlignment w:val="baseline"/>
              <w:rPr>
                <w:rFonts w:ascii="Garamond" w:eastAsia="Times New Roman" w:hAnsi="Garamond" w:cs="Calibri"/>
              </w:rPr>
            </w:pPr>
            <w:r>
              <w:rPr>
                <w:rFonts w:ascii="Garamond" w:eastAsia="Times New Roman" w:hAnsi="Garamond" w:cs="Calibri"/>
              </w:rPr>
              <w:t>NJLA, Professional Development Committee</w:t>
            </w:r>
            <w:r w:rsidR="00F53201">
              <w:rPr>
                <w:rFonts w:ascii="Garamond" w:eastAsia="Times New Roman" w:hAnsi="Garamond" w:cs="Calibri"/>
              </w:rPr>
              <w:t xml:space="preserve"> 2021-Present; Co-Chair 08/2021-Present</w:t>
            </w:r>
          </w:p>
          <w:p w14:paraId="3FB05AAF" w14:textId="77777777" w:rsidR="000073BA" w:rsidRPr="00F91E49" w:rsidRDefault="000073BA" w:rsidP="00F34F1F">
            <w:pPr>
              <w:numPr>
                <w:ilvl w:val="0"/>
                <w:numId w:val="13"/>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NJASL Advocacy Committee 2020-Present </w:t>
            </w:r>
          </w:p>
          <w:p w14:paraId="6B93CF27" w14:textId="50B4B030" w:rsidR="000073BA" w:rsidRDefault="000073BA" w:rsidP="00F34F1F">
            <w:pPr>
              <w:numPr>
                <w:ilvl w:val="0"/>
                <w:numId w:val="13"/>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NJASL Diversity &amp; Equity Committee 2020-Present </w:t>
            </w:r>
          </w:p>
          <w:p w14:paraId="3ED813EE" w14:textId="6C62A506" w:rsidR="0020395B" w:rsidRPr="00F91E49" w:rsidRDefault="0020395B" w:rsidP="00F34F1F">
            <w:pPr>
              <w:numPr>
                <w:ilvl w:val="0"/>
                <w:numId w:val="13"/>
              </w:numPr>
              <w:spacing w:after="0" w:line="240" w:lineRule="auto"/>
              <w:ind w:left="360" w:firstLine="0"/>
              <w:textAlignment w:val="baseline"/>
              <w:rPr>
                <w:rFonts w:ascii="Garamond" w:eastAsia="Times New Roman" w:hAnsi="Garamond" w:cs="Calibri"/>
              </w:rPr>
            </w:pPr>
            <w:r>
              <w:rPr>
                <w:rFonts w:ascii="Garamond" w:eastAsia="Times New Roman" w:hAnsi="Garamond" w:cs="Calibri"/>
              </w:rPr>
              <w:t>ACRL-NJ Marketing &amp; Outreach Committee</w:t>
            </w:r>
            <w:r w:rsidR="00666FF5">
              <w:rPr>
                <w:rFonts w:ascii="Garamond" w:eastAsia="Times New Roman" w:hAnsi="Garamond" w:cs="Calibri"/>
              </w:rPr>
              <w:t xml:space="preserve"> 2021-Present</w:t>
            </w:r>
          </w:p>
          <w:p w14:paraId="207EF45F" w14:textId="77777777" w:rsidR="000073BA" w:rsidRPr="00F91E49" w:rsidRDefault="000073BA" w:rsidP="00F34F1F">
            <w:pPr>
              <w:numPr>
                <w:ilvl w:val="0"/>
                <w:numId w:val="13"/>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User Education Committee 2019-Present  </w:t>
            </w:r>
          </w:p>
          <w:p w14:paraId="417194E3" w14:textId="77777777" w:rsidR="000073BA" w:rsidRPr="00F91E49" w:rsidRDefault="000073BA" w:rsidP="00F34F1F">
            <w:pPr>
              <w:numPr>
                <w:ilvl w:val="0"/>
                <w:numId w:val="13"/>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Staff Development Committee 2020-Present  </w:t>
            </w:r>
          </w:p>
          <w:p w14:paraId="3D69A108" w14:textId="77777777" w:rsidR="000073BA" w:rsidRPr="00F91E49" w:rsidRDefault="000073BA" w:rsidP="00F34F1F">
            <w:pPr>
              <w:numPr>
                <w:ilvl w:val="0"/>
                <w:numId w:val="13"/>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Cheng Library Writers Group 2019-Present  </w:t>
            </w:r>
          </w:p>
          <w:p w14:paraId="18537E36"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rPr>
              <w:t>University Service</w:t>
            </w:r>
            <w:r w:rsidRPr="00F91E49">
              <w:rPr>
                <w:rFonts w:ascii="Garamond" w:eastAsia="Times New Roman" w:hAnsi="Garamond" w:cs="Times New Roman"/>
              </w:rPr>
              <w:t>: </w:t>
            </w:r>
          </w:p>
          <w:p w14:paraId="561D89F9" w14:textId="77777777" w:rsidR="000073BA" w:rsidRPr="00F91E49" w:rsidRDefault="000073BA" w:rsidP="00F34F1F">
            <w:pPr>
              <w:numPr>
                <w:ilvl w:val="0"/>
                <w:numId w:val="14"/>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Senate Advisement and Registration Council 2020-Present </w:t>
            </w:r>
          </w:p>
          <w:p w14:paraId="464303AD" w14:textId="77777777" w:rsidR="000073BA" w:rsidRPr="00F91E49" w:rsidRDefault="000073BA" w:rsidP="00F34F1F">
            <w:pPr>
              <w:numPr>
                <w:ilvl w:val="0"/>
                <w:numId w:val="14"/>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College of Education Technology Committee 2020-Present </w:t>
            </w:r>
          </w:p>
          <w:p w14:paraId="13F0E51C" w14:textId="77777777" w:rsidR="000073BA" w:rsidRPr="00F91E49" w:rsidRDefault="000073BA" w:rsidP="00F34F1F">
            <w:pPr>
              <w:numPr>
                <w:ilvl w:val="0"/>
                <w:numId w:val="14"/>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College of Education Curriculum Committee 2020-Present </w:t>
            </w:r>
          </w:p>
          <w:p w14:paraId="1B920DCF" w14:textId="77777777"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rPr>
              <w:t>  </w:t>
            </w:r>
          </w:p>
          <w:p w14:paraId="1BA20719" w14:textId="77777777" w:rsidR="002F545D" w:rsidRDefault="002F545D" w:rsidP="000073BA">
            <w:pPr>
              <w:spacing w:after="0" w:line="240" w:lineRule="auto"/>
              <w:jc w:val="both"/>
              <w:textAlignment w:val="baseline"/>
              <w:rPr>
                <w:rFonts w:ascii="Garamond" w:eastAsia="Times New Roman" w:hAnsi="Garamond" w:cs="Times New Roman"/>
                <w:b/>
                <w:bCs/>
              </w:rPr>
            </w:pPr>
          </w:p>
          <w:p w14:paraId="6E69A617" w14:textId="77777777" w:rsidR="002F545D" w:rsidRDefault="002F545D" w:rsidP="000073BA">
            <w:pPr>
              <w:spacing w:after="0" w:line="240" w:lineRule="auto"/>
              <w:jc w:val="both"/>
              <w:textAlignment w:val="baseline"/>
              <w:rPr>
                <w:rFonts w:ascii="Garamond" w:eastAsia="Times New Roman" w:hAnsi="Garamond" w:cs="Times New Roman"/>
                <w:b/>
                <w:bCs/>
              </w:rPr>
            </w:pPr>
          </w:p>
          <w:p w14:paraId="4D287F3D" w14:textId="31F71191" w:rsidR="000073BA" w:rsidRPr="00F91E49" w:rsidRDefault="000073BA" w:rsidP="000073BA">
            <w:pPr>
              <w:spacing w:after="0" w:line="240" w:lineRule="auto"/>
              <w:jc w:val="both"/>
              <w:textAlignment w:val="baseline"/>
              <w:rPr>
                <w:rFonts w:ascii="Garamond" w:eastAsia="Times New Roman" w:hAnsi="Garamond" w:cs="Times New Roman"/>
                <w:sz w:val="24"/>
                <w:szCs w:val="24"/>
              </w:rPr>
            </w:pPr>
            <w:r w:rsidRPr="00F91E49">
              <w:rPr>
                <w:rFonts w:ascii="Garamond" w:eastAsia="Times New Roman" w:hAnsi="Garamond" w:cs="Times New Roman"/>
                <w:b/>
                <w:bCs/>
              </w:rPr>
              <w:lastRenderedPageBreak/>
              <w:t>Professional Development</w:t>
            </w:r>
            <w:r w:rsidRPr="00F91E49">
              <w:rPr>
                <w:rFonts w:ascii="Garamond" w:eastAsia="Times New Roman" w:hAnsi="Garamond" w:cs="Times New Roman"/>
              </w:rPr>
              <w:t>: </w:t>
            </w:r>
          </w:p>
          <w:p w14:paraId="25A6141D" w14:textId="77777777" w:rsidR="000073BA" w:rsidRPr="00F91E49" w:rsidRDefault="000073BA" w:rsidP="00A92A83">
            <w:pPr>
              <w:numPr>
                <w:ilvl w:val="0"/>
                <w:numId w:val="15"/>
              </w:numPr>
              <w:spacing w:after="0" w:line="240" w:lineRule="auto"/>
              <w:ind w:left="750" w:hanging="390"/>
              <w:textAlignment w:val="baseline"/>
              <w:rPr>
                <w:rFonts w:ascii="Garamond" w:eastAsia="Times New Roman" w:hAnsi="Garamond" w:cs="Calibri"/>
              </w:rPr>
            </w:pPr>
            <w:r w:rsidRPr="00F91E49">
              <w:rPr>
                <w:rFonts w:ascii="Garamond" w:eastAsia="Times New Roman" w:hAnsi="Garamond" w:cs="Calibri"/>
              </w:rPr>
              <w:t>Attended Unconscious Bias Training Parts I and II – Office of Human Resources – July 14, </w:t>
            </w:r>
            <w:proofErr w:type="gramStart"/>
            <w:r w:rsidRPr="00F91E49">
              <w:rPr>
                <w:rFonts w:ascii="Garamond" w:eastAsia="Times New Roman" w:hAnsi="Garamond" w:cs="Calibri"/>
              </w:rPr>
              <w:t>2020</w:t>
            </w:r>
            <w:proofErr w:type="gramEnd"/>
            <w:r w:rsidRPr="00F91E49">
              <w:rPr>
                <w:rFonts w:ascii="Garamond" w:eastAsia="Times New Roman" w:hAnsi="Garamond" w:cs="Calibri"/>
              </w:rPr>
              <w:t> and August 19, 2020  </w:t>
            </w:r>
          </w:p>
          <w:p w14:paraId="6F5E64EA" w14:textId="77777777" w:rsidR="000073BA" w:rsidRPr="00F91E49" w:rsidRDefault="000073BA" w:rsidP="00A92A83">
            <w:pPr>
              <w:numPr>
                <w:ilvl w:val="0"/>
                <w:numId w:val="15"/>
              </w:numPr>
              <w:spacing w:after="0" w:line="240" w:lineRule="auto"/>
              <w:ind w:left="750" w:hanging="390"/>
              <w:textAlignment w:val="baseline"/>
              <w:rPr>
                <w:rFonts w:ascii="Garamond" w:eastAsia="Times New Roman" w:hAnsi="Garamond" w:cs="Calibri"/>
              </w:rPr>
            </w:pPr>
            <w:r w:rsidRPr="00F91E49">
              <w:rPr>
                <w:rFonts w:ascii="Garamond" w:eastAsia="Times New Roman" w:hAnsi="Garamond" w:cs="Calibri"/>
              </w:rPr>
              <w:t>Attended six (6) hours Diversity &amp; Equity in Education training sponsored by NJASL on September 11-14, 2020.  </w:t>
            </w:r>
          </w:p>
          <w:p w14:paraId="135250AF" w14:textId="77777777" w:rsidR="000073BA" w:rsidRPr="00F91E49" w:rsidRDefault="000073BA" w:rsidP="00F34F1F">
            <w:pPr>
              <w:numPr>
                <w:ilvl w:val="0"/>
                <w:numId w:val="15"/>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Unofficial Project Manager – Office of Human Resources – All Day Training - December 16, 2020  </w:t>
            </w:r>
          </w:p>
          <w:p w14:paraId="57EDFDCC" w14:textId="77777777" w:rsidR="000073BA" w:rsidRPr="00F91E49" w:rsidRDefault="000073BA" w:rsidP="00F34F1F">
            <w:pPr>
              <w:numPr>
                <w:ilvl w:val="0"/>
                <w:numId w:val="15"/>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Effective Communication – Office of Human Resources – January 13, 2021  </w:t>
            </w:r>
          </w:p>
          <w:p w14:paraId="602E6C19"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 </w:t>
            </w:r>
            <w:r w:rsidRPr="00F91E49">
              <w:rPr>
                <w:rFonts w:ascii="Garamond" w:eastAsia="Times New Roman" w:hAnsi="Garamond" w:cs="Times New Roman"/>
              </w:rPr>
              <w:t> </w:t>
            </w:r>
          </w:p>
          <w:p w14:paraId="6FF5F7FC" w14:textId="77777777" w:rsidR="00F91E49" w:rsidRPr="00F91E49" w:rsidRDefault="000073BA" w:rsidP="00F91E49">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Grants:</w:t>
            </w:r>
            <w:r w:rsidRPr="00F91E49">
              <w:rPr>
                <w:rFonts w:ascii="Garamond" w:eastAsia="Times New Roman" w:hAnsi="Garamond" w:cs="Times New Roman"/>
              </w:rPr>
              <w:t> </w:t>
            </w:r>
          </w:p>
          <w:p w14:paraId="28DDD266" w14:textId="59A1C08E" w:rsidR="004909DA" w:rsidRDefault="00653238" w:rsidP="00F34F1F">
            <w:pPr>
              <w:numPr>
                <w:ilvl w:val="0"/>
                <w:numId w:val="16"/>
              </w:numPr>
              <w:spacing w:after="0" w:line="240" w:lineRule="auto"/>
              <w:ind w:left="360" w:firstLine="0"/>
              <w:textAlignment w:val="baseline"/>
              <w:rPr>
                <w:rFonts w:ascii="Garamond" w:eastAsia="Times New Roman" w:hAnsi="Garamond" w:cs="Calibri"/>
              </w:rPr>
            </w:pPr>
            <w:r>
              <w:rPr>
                <w:rFonts w:ascii="Garamond" w:eastAsia="Times New Roman" w:hAnsi="Garamond" w:cs="Calibri"/>
              </w:rPr>
              <w:t>ALA Carnegie-Whitney Foundation grant for $3,500 to develop</w:t>
            </w:r>
            <w:r w:rsidR="00F52340">
              <w:rPr>
                <w:rFonts w:ascii="Garamond" w:eastAsia="Times New Roman" w:hAnsi="Garamond" w:cs="Calibri"/>
              </w:rPr>
              <w:t xml:space="preserve"> a</w:t>
            </w:r>
            <w:r>
              <w:rPr>
                <w:rFonts w:ascii="Garamond" w:eastAsia="Times New Roman" w:hAnsi="Garamond" w:cs="Calibri"/>
              </w:rPr>
              <w:t xml:space="preserve"> </w:t>
            </w:r>
            <w:r w:rsidRPr="002E7289">
              <w:rPr>
                <w:rFonts w:ascii="Garamond" w:hAnsi="Garamond"/>
              </w:rPr>
              <w:t>"Social Justice, equity, and antiracism in a Pre-K-12 curriculum Booklist</w:t>
            </w:r>
            <w:r w:rsidR="00F52340">
              <w:rPr>
                <w:rFonts w:ascii="Garamond" w:hAnsi="Garamond"/>
              </w:rPr>
              <w:t>.</w:t>
            </w:r>
            <w:r w:rsidRPr="002E7289">
              <w:rPr>
                <w:rFonts w:ascii="Garamond" w:hAnsi="Garamond"/>
              </w:rPr>
              <w:t>"</w:t>
            </w:r>
          </w:p>
          <w:p w14:paraId="036D02A4" w14:textId="70CDF931" w:rsidR="00D763CF" w:rsidRDefault="00D763CF" w:rsidP="00F34F1F">
            <w:pPr>
              <w:numPr>
                <w:ilvl w:val="0"/>
                <w:numId w:val="16"/>
              </w:numPr>
              <w:spacing w:after="0" w:line="240" w:lineRule="auto"/>
              <w:ind w:left="360" w:firstLine="0"/>
              <w:textAlignment w:val="baseline"/>
              <w:rPr>
                <w:rFonts w:ascii="Garamond" w:eastAsia="Times New Roman" w:hAnsi="Garamond" w:cs="Calibri"/>
              </w:rPr>
            </w:pPr>
            <w:r>
              <w:rPr>
                <w:rFonts w:ascii="Garamond" w:eastAsia="Times New Roman" w:hAnsi="Garamond" w:cs="Calibri"/>
              </w:rPr>
              <w:t xml:space="preserve">Terhune Foundation grant for $900 for the purchase of </w:t>
            </w:r>
            <w:r w:rsidR="004909DA">
              <w:rPr>
                <w:rFonts w:ascii="Garamond" w:eastAsia="Times New Roman" w:hAnsi="Garamond" w:cs="Calibri"/>
              </w:rPr>
              <w:t>bilingual picture books for pre-service teachers.</w:t>
            </w:r>
          </w:p>
          <w:p w14:paraId="2876EC46" w14:textId="404DCAE1" w:rsidR="00E71F29" w:rsidRDefault="00E71F29" w:rsidP="00F34F1F">
            <w:pPr>
              <w:numPr>
                <w:ilvl w:val="0"/>
                <w:numId w:val="16"/>
              </w:numPr>
              <w:spacing w:after="0" w:line="240" w:lineRule="auto"/>
              <w:ind w:left="360" w:firstLine="0"/>
              <w:textAlignment w:val="baseline"/>
              <w:rPr>
                <w:rFonts w:ascii="Garamond" w:eastAsia="Times New Roman" w:hAnsi="Garamond" w:cs="Calibri"/>
              </w:rPr>
            </w:pPr>
            <w:r>
              <w:rPr>
                <w:rFonts w:ascii="Garamond" w:eastAsia="Times New Roman" w:hAnsi="Garamond" w:cs="Calibri"/>
              </w:rPr>
              <w:t xml:space="preserve">Terhune Foundation grant </w:t>
            </w:r>
            <w:r w:rsidR="00943DF0">
              <w:rPr>
                <w:rFonts w:ascii="Garamond" w:eastAsia="Times New Roman" w:hAnsi="Garamond" w:cs="Calibri"/>
              </w:rPr>
              <w:t>of $2,500 fo</w:t>
            </w:r>
            <w:r>
              <w:rPr>
                <w:rFonts w:ascii="Garamond" w:eastAsia="Times New Roman" w:hAnsi="Garamond" w:cs="Calibri"/>
              </w:rPr>
              <w:t xml:space="preserve">r the purchase of </w:t>
            </w:r>
            <w:r w:rsidR="00783FA4">
              <w:rPr>
                <w:rFonts w:ascii="Garamond" w:eastAsia="Times New Roman" w:hAnsi="Garamond" w:cs="Calibri"/>
              </w:rPr>
              <w:t>augmented reality (AR) powered books from Living Popups, LLC.</w:t>
            </w:r>
          </w:p>
          <w:p w14:paraId="4A3776E2" w14:textId="2E525AEC" w:rsidR="000073BA" w:rsidRPr="00F91E49" w:rsidRDefault="000073BA" w:rsidP="00F34F1F">
            <w:pPr>
              <w:numPr>
                <w:ilvl w:val="0"/>
                <w:numId w:val="16"/>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Terhune Foundation grant of $1,500 for the purchase of children’s eBooks. </w:t>
            </w:r>
          </w:p>
          <w:p w14:paraId="4CD88B27" w14:textId="77777777" w:rsidR="000073BA" w:rsidRPr="00F91E49" w:rsidRDefault="000073BA" w:rsidP="00F34F1F">
            <w:pPr>
              <w:numPr>
                <w:ilvl w:val="0"/>
                <w:numId w:val="16"/>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Researched various Pennsylvania Department of Education state grants for school libraries and presented information to school librarians at an in-service.   </w:t>
            </w:r>
          </w:p>
          <w:p w14:paraId="2A5F22D9" w14:textId="77777777" w:rsidR="000073BA" w:rsidRPr="00F91E49" w:rsidRDefault="000073BA" w:rsidP="00A92A83">
            <w:pPr>
              <w:numPr>
                <w:ilvl w:val="0"/>
                <w:numId w:val="16"/>
              </w:numPr>
              <w:spacing w:after="0" w:line="240" w:lineRule="auto"/>
              <w:ind w:left="660" w:hanging="300"/>
              <w:textAlignment w:val="baseline"/>
              <w:rPr>
                <w:rFonts w:ascii="Garamond" w:eastAsia="Times New Roman" w:hAnsi="Garamond" w:cs="Calibri"/>
              </w:rPr>
            </w:pPr>
            <w:r w:rsidRPr="00F91E49">
              <w:rPr>
                <w:rFonts w:ascii="Garamond" w:eastAsia="Times New Roman" w:hAnsi="Garamond" w:cs="Calibri"/>
              </w:rPr>
              <w:t>Applied for Picturing America grant in 2008 and was awarded it from the National Endowment for the Humanities for all 9 school libraries in the Wilkes-Barre Area School District. </w:t>
            </w:r>
          </w:p>
          <w:p w14:paraId="0327ABFE" w14:textId="5580F0CE" w:rsidR="00862DF0" w:rsidRPr="00F52340"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 </w:t>
            </w:r>
            <w:r w:rsidRPr="00F91E49">
              <w:rPr>
                <w:rFonts w:ascii="Garamond" w:eastAsia="Times New Roman" w:hAnsi="Garamond" w:cs="Times New Roman"/>
              </w:rPr>
              <w:t> </w:t>
            </w:r>
          </w:p>
          <w:p w14:paraId="1242541D" w14:textId="23FDE3CD"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b/>
                <w:bCs/>
                <w:i/>
                <w:iCs/>
              </w:rPr>
              <w:t>Library and Technology Skills/Proficiencies:</w:t>
            </w:r>
            <w:r w:rsidRPr="00F91E49">
              <w:rPr>
                <w:rFonts w:ascii="Garamond" w:eastAsia="Times New Roman" w:hAnsi="Garamond" w:cs="Times New Roman"/>
              </w:rPr>
              <w:t> </w:t>
            </w:r>
          </w:p>
          <w:p w14:paraId="15A18A52" w14:textId="77777777" w:rsidR="000073BA" w:rsidRPr="00F91E49" w:rsidRDefault="000073BA" w:rsidP="00A92A83">
            <w:pPr>
              <w:numPr>
                <w:ilvl w:val="0"/>
                <w:numId w:val="17"/>
              </w:numPr>
              <w:spacing w:after="0" w:line="240" w:lineRule="auto"/>
              <w:ind w:left="750" w:hanging="390"/>
              <w:textAlignment w:val="baseline"/>
              <w:rPr>
                <w:rFonts w:ascii="Garamond" w:eastAsia="Times New Roman" w:hAnsi="Garamond" w:cs="Calibri"/>
              </w:rPr>
            </w:pPr>
            <w:r w:rsidRPr="00F91E49">
              <w:rPr>
                <w:rFonts w:ascii="Garamond" w:eastAsia="Times New Roman" w:hAnsi="Garamond" w:cs="Calibri"/>
              </w:rPr>
              <w:t>Fluent in Follett Destiny Automation integrated library system (ILS) that was used to circulate books and materials for the students in grades 9-12. </w:t>
            </w:r>
          </w:p>
          <w:p w14:paraId="71441E96" w14:textId="77777777" w:rsidR="000073BA" w:rsidRPr="00F91E49" w:rsidRDefault="000073BA" w:rsidP="00A92A83">
            <w:pPr>
              <w:numPr>
                <w:ilvl w:val="0"/>
                <w:numId w:val="17"/>
              </w:numPr>
              <w:spacing w:after="0" w:line="240" w:lineRule="auto"/>
              <w:ind w:left="750" w:hanging="390"/>
              <w:textAlignment w:val="baseline"/>
              <w:rPr>
                <w:rFonts w:ascii="Garamond" w:eastAsia="Times New Roman" w:hAnsi="Garamond" w:cs="Calibri"/>
              </w:rPr>
            </w:pPr>
            <w:r w:rsidRPr="00F91E49">
              <w:rPr>
                <w:rFonts w:ascii="Garamond" w:eastAsia="Times New Roman" w:hAnsi="Garamond" w:cs="Calibri"/>
              </w:rPr>
              <w:t>Conducted a yearly inventory of over 11,000 books and other materials using a wireless Dolphin PhD Scanner. </w:t>
            </w:r>
          </w:p>
          <w:p w14:paraId="5D56668A" w14:textId="77777777" w:rsidR="000073BA" w:rsidRPr="00F91E49" w:rsidRDefault="000073BA" w:rsidP="00F34F1F">
            <w:pPr>
              <w:numPr>
                <w:ilvl w:val="0"/>
                <w:numId w:val="17"/>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Fluent in Microsoft Office applications. </w:t>
            </w:r>
          </w:p>
          <w:p w14:paraId="56A89453" w14:textId="77777777" w:rsidR="000073BA" w:rsidRPr="00F91E49" w:rsidRDefault="000073BA" w:rsidP="00F34F1F">
            <w:pPr>
              <w:numPr>
                <w:ilvl w:val="0"/>
                <w:numId w:val="17"/>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Trained in the use of SMART© and Promethean© technologies. </w:t>
            </w:r>
          </w:p>
          <w:p w14:paraId="1C4F05FA" w14:textId="77777777" w:rsidR="000073BA" w:rsidRPr="00F91E49" w:rsidRDefault="000073BA" w:rsidP="00F34F1F">
            <w:pPr>
              <w:numPr>
                <w:ilvl w:val="0"/>
                <w:numId w:val="17"/>
              </w:numPr>
              <w:spacing w:after="0" w:line="240" w:lineRule="auto"/>
              <w:ind w:left="360" w:firstLine="0"/>
              <w:textAlignment w:val="baseline"/>
              <w:rPr>
                <w:rFonts w:ascii="Garamond" w:eastAsia="Times New Roman" w:hAnsi="Garamond" w:cs="Calibri"/>
              </w:rPr>
            </w:pPr>
            <w:r w:rsidRPr="00F91E49">
              <w:rPr>
                <w:rFonts w:ascii="Garamond" w:eastAsia="Times New Roman" w:hAnsi="Garamond" w:cs="Calibri"/>
              </w:rPr>
              <w:t>Trained in the use of Google Classroom for instruction and assessment purposes.   </w:t>
            </w:r>
          </w:p>
        </w:tc>
      </w:tr>
      <w:tr w:rsidR="000073BA" w:rsidRPr="00F91E49" w14:paraId="5505E895" w14:textId="77777777" w:rsidTr="000073BA">
        <w:tc>
          <w:tcPr>
            <w:tcW w:w="270" w:type="dxa"/>
            <w:tcBorders>
              <w:top w:val="nil"/>
              <w:left w:val="nil"/>
              <w:bottom w:val="nil"/>
              <w:right w:val="nil"/>
            </w:tcBorders>
            <w:shd w:val="clear" w:color="auto" w:fill="auto"/>
            <w:hideMark/>
          </w:tcPr>
          <w:p w14:paraId="3C4ECD01"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rPr>
              <w:lastRenderedPageBreak/>
              <w:t>  </w:t>
            </w:r>
          </w:p>
        </w:tc>
        <w:tc>
          <w:tcPr>
            <w:tcW w:w="8895" w:type="dxa"/>
            <w:tcBorders>
              <w:top w:val="nil"/>
              <w:left w:val="nil"/>
              <w:bottom w:val="nil"/>
              <w:right w:val="nil"/>
            </w:tcBorders>
            <w:shd w:val="clear" w:color="auto" w:fill="auto"/>
            <w:hideMark/>
          </w:tcPr>
          <w:p w14:paraId="361B6BDE" w14:textId="77777777" w:rsidR="000073BA" w:rsidRPr="00F91E49" w:rsidRDefault="000073BA" w:rsidP="000073BA">
            <w:pPr>
              <w:spacing w:after="0" w:line="240" w:lineRule="auto"/>
              <w:textAlignment w:val="baseline"/>
              <w:rPr>
                <w:rFonts w:ascii="Garamond" w:eastAsia="Times New Roman" w:hAnsi="Garamond" w:cs="Times New Roman"/>
                <w:sz w:val="24"/>
                <w:szCs w:val="24"/>
              </w:rPr>
            </w:pPr>
            <w:r w:rsidRPr="00F91E49">
              <w:rPr>
                <w:rFonts w:ascii="Garamond" w:eastAsia="Times New Roman" w:hAnsi="Garamond" w:cs="Times New Roman"/>
              </w:rPr>
              <w:t>  </w:t>
            </w:r>
          </w:p>
        </w:tc>
      </w:tr>
    </w:tbl>
    <w:p w14:paraId="5EB87A2A" w14:textId="77777777" w:rsidR="000073BA" w:rsidRPr="00F91E49" w:rsidRDefault="000073BA" w:rsidP="000073BA">
      <w:pPr>
        <w:spacing w:after="0" w:line="240" w:lineRule="auto"/>
        <w:textAlignment w:val="baseline"/>
        <w:rPr>
          <w:rFonts w:ascii="Garamond" w:eastAsia="Times New Roman" w:hAnsi="Garamond" w:cs="Segoe UI"/>
          <w:sz w:val="18"/>
          <w:szCs w:val="18"/>
        </w:rPr>
      </w:pPr>
      <w:r w:rsidRPr="00F91E49">
        <w:rPr>
          <w:rFonts w:ascii="Garamond" w:eastAsia="Times New Roman" w:hAnsi="Garamond" w:cs="Segoe UI"/>
        </w:rPr>
        <w:t> </w:t>
      </w:r>
    </w:p>
    <w:p w14:paraId="66337585" w14:textId="77777777" w:rsidR="000073BA" w:rsidRPr="00F91E49" w:rsidRDefault="000073BA" w:rsidP="000073BA">
      <w:pPr>
        <w:spacing w:after="0" w:line="240" w:lineRule="auto"/>
        <w:textAlignment w:val="baseline"/>
        <w:rPr>
          <w:rFonts w:ascii="Garamond" w:eastAsia="Times New Roman" w:hAnsi="Garamond" w:cs="Segoe UI"/>
          <w:sz w:val="18"/>
          <w:szCs w:val="18"/>
        </w:rPr>
      </w:pPr>
      <w:r w:rsidRPr="00F91E49">
        <w:rPr>
          <w:rFonts w:ascii="Garamond" w:eastAsia="Times New Roman" w:hAnsi="Garamond" w:cs="Calibri"/>
        </w:rPr>
        <w:t> </w:t>
      </w:r>
    </w:p>
    <w:p w14:paraId="5F306E78" w14:textId="77777777" w:rsidR="00F65FC3" w:rsidRPr="00F91E49" w:rsidRDefault="00F65FC3" w:rsidP="000073BA">
      <w:pPr>
        <w:rPr>
          <w:rFonts w:ascii="Garamond" w:hAnsi="Garamond"/>
        </w:rPr>
      </w:pPr>
    </w:p>
    <w:sectPr w:rsidR="00F65FC3" w:rsidRPr="00F91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C05"/>
    <w:multiLevelType w:val="multilevel"/>
    <w:tmpl w:val="90FE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36D52"/>
    <w:multiLevelType w:val="multilevel"/>
    <w:tmpl w:val="7342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2053E4"/>
    <w:multiLevelType w:val="multilevel"/>
    <w:tmpl w:val="12C0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E12476"/>
    <w:multiLevelType w:val="multilevel"/>
    <w:tmpl w:val="F206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F563CC"/>
    <w:multiLevelType w:val="multilevel"/>
    <w:tmpl w:val="BBA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C05E25"/>
    <w:multiLevelType w:val="multilevel"/>
    <w:tmpl w:val="F7E8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77E40"/>
    <w:multiLevelType w:val="multilevel"/>
    <w:tmpl w:val="632E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E93097"/>
    <w:multiLevelType w:val="multilevel"/>
    <w:tmpl w:val="B502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796C43"/>
    <w:multiLevelType w:val="multilevel"/>
    <w:tmpl w:val="4710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7218B3"/>
    <w:multiLevelType w:val="multilevel"/>
    <w:tmpl w:val="84C6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6C7EE2"/>
    <w:multiLevelType w:val="multilevel"/>
    <w:tmpl w:val="F8C8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AA0B1F"/>
    <w:multiLevelType w:val="multilevel"/>
    <w:tmpl w:val="9E7E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B63C82"/>
    <w:multiLevelType w:val="multilevel"/>
    <w:tmpl w:val="20DE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9E60D7"/>
    <w:multiLevelType w:val="multilevel"/>
    <w:tmpl w:val="C538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D67898"/>
    <w:multiLevelType w:val="multilevel"/>
    <w:tmpl w:val="6AE4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DC332B"/>
    <w:multiLevelType w:val="multilevel"/>
    <w:tmpl w:val="5BEE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98149D"/>
    <w:multiLevelType w:val="multilevel"/>
    <w:tmpl w:val="E3E4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8080879">
    <w:abstractNumId w:val="10"/>
  </w:num>
  <w:num w:numId="2" w16cid:durableId="1037969077">
    <w:abstractNumId w:val="14"/>
  </w:num>
  <w:num w:numId="3" w16cid:durableId="670448559">
    <w:abstractNumId w:val="6"/>
  </w:num>
  <w:num w:numId="4" w16cid:durableId="580724958">
    <w:abstractNumId w:val="15"/>
  </w:num>
  <w:num w:numId="5" w16cid:durableId="1871062615">
    <w:abstractNumId w:val="7"/>
  </w:num>
  <w:num w:numId="6" w16cid:durableId="725572292">
    <w:abstractNumId w:val="5"/>
  </w:num>
  <w:num w:numId="7" w16cid:durableId="804739232">
    <w:abstractNumId w:val="16"/>
  </w:num>
  <w:num w:numId="8" w16cid:durableId="1975140805">
    <w:abstractNumId w:val="3"/>
  </w:num>
  <w:num w:numId="9" w16cid:durableId="1071122523">
    <w:abstractNumId w:val="11"/>
  </w:num>
  <w:num w:numId="10" w16cid:durableId="971397607">
    <w:abstractNumId w:val="1"/>
  </w:num>
  <w:num w:numId="11" w16cid:durableId="232012135">
    <w:abstractNumId w:val="13"/>
  </w:num>
  <w:num w:numId="12" w16cid:durableId="1343967185">
    <w:abstractNumId w:val="12"/>
  </w:num>
  <w:num w:numId="13" w16cid:durableId="288977751">
    <w:abstractNumId w:val="0"/>
  </w:num>
  <w:num w:numId="14" w16cid:durableId="1377312125">
    <w:abstractNumId w:val="2"/>
  </w:num>
  <w:num w:numId="15" w16cid:durableId="1681347692">
    <w:abstractNumId w:val="9"/>
  </w:num>
  <w:num w:numId="16" w16cid:durableId="96676196">
    <w:abstractNumId w:val="4"/>
  </w:num>
  <w:num w:numId="17" w16cid:durableId="25710763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3BA"/>
    <w:rsid w:val="000073BA"/>
    <w:rsid w:val="00072633"/>
    <w:rsid w:val="0010549B"/>
    <w:rsid w:val="00120BA8"/>
    <w:rsid w:val="00161067"/>
    <w:rsid w:val="00172F90"/>
    <w:rsid w:val="00183DDE"/>
    <w:rsid w:val="0019596C"/>
    <w:rsid w:val="001F4486"/>
    <w:rsid w:val="0020395B"/>
    <w:rsid w:val="002530DA"/>
    <w:rsid w:val="00254E24"/>
    <w:rsid w:val="00272478"/>
    <w:rsid w:val="00296E86"/>
    <w:rsid w:val="002C2240"/>
    <w:rsid w:val="002E7289"/>
    <w:rsid w:val="002F545D"/>
    <w:rsid w:val="002F6728"/>
    <w:rsid w:val="00355620"/>
    <w:rsid w:val="00360B52"/>
    <w:rsid w:val="00395697"/>
    <w:rsid w:val="003D08BD"/>
    <w:rsid w:val="004306BE"/>
    <w:rsid w:val="004909DA"/>
    <w:rsid w:val="004A03CC"/>
    <w:rsid w:val="004C376A"/>
    <w:rsid w:val="004D0A7D"/>
    <w:rsid w:val="004E2AE3"/>
    <w:rsid w:val="00502E59"/>
    <w:rsid w:val="00561B08"/>
    <w:rsid w:val="00564264"/>
    <w:rsid w:val="005931EA"/>
    <w:rsid w:val="005E62C4"/>
    <w:rsid w:val="00653238"/>
    <w:rsid w:val="00666FF5"/>
    <w:rsid w:val="006A3FC2"/>
    <w:rsid w:val="00783FA4"/>
    <w:rsid w:val="00790054"/>
    <w:rsid w:val="007A3BAB"/>
    <w:rsid w:val="007B266C"/>
    <w:rsid w:val="007C6F4C"/>
    <w:rsid w:val="007D7BB2"/>
    <w:rsid w:val="007E3602"/>
    <w:rsid w:val="00857334"/>
    <w:rsid w:val="00862DF0"/>
    <w:rsid w:val="00874578"/>
    <w:rsid w:val="00882D62"/>
    <w:rsid w:val="00894EF5"/>
    <w:rsid w:val="008A7C3F"/>
    <w:rsid w:val="008E721D"/>
    <w:rsid w:val="009139A5"/>
    <w:rsid w:val="00917A5F"/>
    <w:rsid w:val="00943DF0"/>
    <w:rsid w:val="00977F5C"/>
    <w:rsid w:val="00A03609"/>
    <w:rsid w:val="00A22EAA"/>
    <w:rsid w:val="00A4101A"/>
    <w:rsid w:val="00A448BA"/>
    <w:rsid w:val="00A92A83"/>
    <w:rsid w:val="00A964C3"/>
    <w:rsid w:val="00AE06FF"/>
    <w:rsid w:val="00B40CBA"/>
    <w:rsid w:val="00BE02B1"/>
    <w:rsid w:val="00C02DC5"/>
    <w:rsid w:val="00C5429B"/>
    <w:rsid w:val="00C8475F"/>
    <w:rsid w:val="00D257B9"/>
    <w:rsid w:val="00D3388E"/>
    <w:rsid w:val="00D763CF"/>
    <w:rsid w:val="00DD0043"/>
    <w:rsid w:val="00DD32AC"/>
    <w:rsid w:val="00DD4DBB"/>
    <w:rsid w:val="00DD71CB"/>
    <w:rsid w:val="00E11EBB"/>
    <w:rsid w:val="00E51DC6"/>
    <w:rsid w:val="00E71F29"/>
    <w:rsid w:val="00EC6291"/>
    <w:rsid w:val="00F34F1F"/>
    <w:rsid w:val="00F52340"/>
    <w:rsid w:val="00F52AFF"/>
    <w:rsid w:val="00F53201"/>
    <w:rsid w:val="00F65FC3"/>
    <w:rsid w:val="00F91E49"/>
    <w:rsid w:val="00FB18F0"/>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1D1D"/>
  <w15:chartTrackingRefBased/>
  <w15:docId w15:val="{A501C1D2-81BA-49F1-B68C-F5D0A328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73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73BA"/>
  </w:style>
  <w:style w:type="character" w:customStyle="1" w:styleId="eop">
    <w:name w:val="eop"/>
    <w:basedOn w:val="DefaultParagraphFont"/>
    <w:rsid w:val="000073BA"/>
  </w:style>
  <w:style w:type="character" w:customStyle="1" w:styleId="scxw233418776">
    <w:name w:val="scxw233418776"/>
    <w:basedOn w:val="DefaultParagraphFont"/>
    <w:rsid w:val="000073BA"/>
  </w:style>
  <w:style w:type="character" w:customStyle="1" w:styleId="scxw137384478">
    <w:name w:val="scxw137384478"/>
    <w:basedOn w:val="DefaultParagraphFont"/>
    <w:rsid w:val="000073BA"/>
  </w:style>
  <w:style w:type="paragraph" w:customStyle="1" w:styleId="header1">
    <w:name w:val="*header1"/>
    <w:uiPriority w:val="99"/>
    <w:rsid w:val="00A448BA"/>
    <w:pPr>
      <w:keepNext/>
      <w:autoSpaceDE w:val="0"/>
      <w:autoSpaceDN w:val="0"/>
      <w:adjustRightInd w:val="0"/>
      <w:spacing w:before="280" w:after="0" w:line="240" w:lineRule="auto"/>
      <w:ind w:left="360" w:hanging="360"/>
    </w:pPr>
    <w:rPr>
      <w:rFonts w:ascii="Arial" w:eastAsiaTheme="minorEastAsia" w:hAnsi="Arial" w:cs="Arial"/>
      <w:b/>
      <w:bCs/>
      <w:color w:val="000000"/>
      <w:sz w:val="20"/>
      <w:szCs w:val="20"/>
    </w:rPr>
  </w:style>
  <w:style w:type="paragraph" w:customStyle="1" w:styleId="header2">
    <w:name w:val="*header2"/>
    <w:uiPriority w:val="99"/>
    <w:rsid w:val="00A448BA"/>
    <w:pPr>
      <w:autoSpaceDE w:val="0"/>
      <w:autoSpaceDN w:val="0"/>
      <w:adjustRightInd w:val="0"/>
      <w:spacing w:before="200" w:after="0" w:line="240" w:lineRule="auto"/>
      <w:ind w:left="720" w:hanging="360"/>
      <w:outlineLvl w:val="1"/>
    </w:pPr>
    <w:rPr>
      <w:rFonts w:ascii="Arial" w:eastAsiaTheme="minorEastAsia" w:hAnsi="Arial" w:cs="Arial"/>
      <w:b/>
      <w:bCs/>
      <w:sz w:val="20"/>
      <w:szCs w:val="20"/>
    </w:rPr>
  </w:style>
  <w:style w:type="paragraph" w:customStyle="1" w:styleId="tableLabel">
    <w:name w:val="*tableLabel"/>
    <w:uiPriority w:val="99"/>
    <w:rsid w:val="00A448BA"/>
    <w:pPr>
      <w:autoSpaceDE w:val="0"/>
      <w:autoSpaceDN w:val="0"/>
      <w:adjustRightInd w:val="0"/>
      <w:spacing w:after="0" w:line="240" w:lineRule="auto"/>
      <w:ind w:left="720"/>
    </w:pPr>
    <w:rPr>
      <w:rFonts w:ascii="Arial" w:eastAsiaTheme="minorEastAsia" w:hAnsi="Arial" w:cs="Arial"/>
      <w:b/>
      <w:bCs/>
      <w:sz w:val="20"/>
      <w:szCs w:val="20"/>
    </w:rPr>
  </w:style>
  <w:style w:type="paragraph" w:styleId="ListParagraph">
    <w:name w:val="List Paragraph"/>
    <w:basedOn w:val="Normal"/>
    <w:uiPriority w:val="34"/>
    <w:qFormat/>
    <w:rsid w:val="007A3BAB"/>
    <w:pPr>
      <w:ind w:left="720"/>
      <w:contextualSpacing/>
    </w:pPr>
  </w:style>
  <w:style w:type="paragraph" w:customStyle="1" w:styleId="output1a">
    <w:name w:val="*output1a"/>
    <w:uiPriority w:val="99"/>
    <w:rsid w:val="00502E59"/>
    <w:pPr>
      <w:autoSpaceDE w:val="0"/>
      <w:autoSpaceDN w:val="0"/>
      <w:adjustRightInd w:val="0"/>
      <w:spacing w:after="0" w:line="240" w:lineRule="auto"/>
      <w:ind w:left="1440" w:hanging="360"/>
    </w:pPr>
    <w:rPr>
      <w:rFonts w:ascii="Arial" w:eastAsiaTheme="minorEastAsia" w:hAnsi="Arial" w:cs="Arial"/>
      <w:sz w:val="20"/>
      <w:szCs w:val="20"/>
    </w:rPr>
  </w:style>
  <w:style w:type="paragraph" w:customStyle="1" w:styleId="header3">
    <w:name w:val="*header3"/>
    <w:uiPriority w:val="99"/>
    <w:rsid w:val="00DD71CB"/>
    <w:pPr>
      <w:autoSpaceDE w:val="0"/>
      <w:autoSpaceDN w:val="0"/>
      <w:adjustRightInd w:val="0"/>
      <w:spacing w:before="200" w:after="0" w:line="240" w:lineRule="auto"/>
      <w:ind w:left="1080"/>
      <w:outlineLvl w:val="2"/>
    </w:pPr>
    <w:rPr>
      <w:rFonts w:ascii="Arial" w:eastAsiaTheme="minorEastAsia" w:hAnsi="Arial" w:cs="Arial"/>
      <w:b/>
      <w:bCs/>
      <w:sz w:val="20"/>
      <w:szCs w:val="20"/>
    </w:rPr>
  </w:style>
  <w:style w:type="paragraph" w:customStyle="1" w:styleId="output2a">
    <w:name w:val="*output2a"/>
    <w:uiPriority w:val="99"/>
    <w:rsid w:val="00DD71CB"/>
    <w:pPr>
      <w:autoSpaceDE w:val="0"/>
      <w:autoSpaceDN w:val="0"/>
      <w:adjustRightInd w:val="0"/>
      <w:spacing w:after="0" w:line="240" w:lineRule="auto"/>
      <w:ind w:left="1800" w:hanging="360"/>
    </w:pPr>
    <w:rPr>
      <w:rFonts w:ascii="Arial" w:eastAsiaTheme="minorEastAsia" w:hAnsi="Arial" w:cs="Arial"/>
      <w:sz w:val="20"/>
      <w:szCs w:val="20"/>
    </w:rPr>
  </w:style>
  <w:style w:type="paragraph" w:customStyle="1" w:styleId="output1b">
    <w:name w:val="*output1b"/>
    <w:uiPriority w:val="99"/>
    <w:rsid w:val="002F6728"/>
    <w:pPr>
      <w:autoSpaceDE w:val="0"/>
      <w:autoSpaceDN w:val="0"/>
      <w:adjustRightInd w:val="0"/>
      <w:spacing w:after="0" w:line="240" w:lineRule="auto"/>
      <w:ind w:left="1440"/>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1360">
      <w:bodyDiv w:val="1"/>
      <w:marLeft w:val="0"/>
      <w:marRight w:val="0"/>
      <w:marTop w:val="0"/>
      <w:marBottom w:val="0"/>
      <w:divBdr>
        <w:top w:val="none" w:sz="0" w:space="0" w:color="auto"/>
        <w:left w:val="none" w:sz="0" w:space="0" w:color="auto"/>
        <w:bottom w:val="none" w:sz="0" w:space="0" w:color="auto"/>
        <w:right w:val="none" w:sz="0" w:space="0" w:color="auto"/>
      </w:divBdr>
      <w:divsChild>
        <w:div w:id="184367047">
          <w:marLeft w:val="0"/>
          <w:marRight w:val="0"/>
          <w:marTop w:val="0"/>
          <w:marBottom w:val="0"/>
          <w:divBdr>
            <w:top w:val="none" w:sz="0" w:space="0" w:color="auto"/>
            <w:left w:val="none" w:sz="0" w:space="0" w:color="auto"/>
            <w:bottom w:val="none" w:sz="0" w:space="0" w:color="auto"/>
            <w:right w:val="none" w:sz="0" w:space="0" w:color="auto"/>
          </w:divBdr>
        </w:div>
        <w:div w:id="1442409065">
          <w:marLeft w:val="0"/>
          <w:marRight w:val="0"/>
          <w:marTop w:val="0"/>
          <w:marBottom w:val="0"/>
          <w:divBdr>
            <w:top w:val="none" w:sz="0" w:space="0" w:color="auto"/>
            <w:left w:val="none" w:sz="0" w:space="0" w:color="auto"/>
            <w:bottom w:val="none" w:sz="0" w:space="0" w:color="auto"/>
            <w:right w:val="none" w:sz="0" w:space="0" w:color="auto"/>
          </w:divBdr>
        </w:div>
        <w:div w:id="1495418522">
          <w:marLeft w:val="0"/>
          <w:marRight w:val="0"/>
          <w:marTop w:val="0"/>
          <w:marBottom w:val="0"/>
          <w:divBdr>
            <w:top w:val="none" w:sz="0" w:space="0" w:color="auto"/>
            <w:left w:val="none" w:sz="0" w:space="0" w:color="auto"/>
            <w:bottom w:val="none" w:sz="0" w:space="0" w:color="auto"/>
            <w:right w:val="none" w:sz="0" w:space="0" w:color="auto"/>
          </w:divBdr>
        </w:div>
        <w:div w:id="200363744">
          <w:marLeft w:val="0"/>
          <w:marRight w:val="0"/>
          <w:marTop w:val="0"/>
          <w:marBottom w:val="0"/>
          <w:divBdr>
            <w:top w:val="none" w:sz="0" w:space="0" w:color="auto"/>
            <w:left w:val="none" w:sz="0" w:space="0" w:color="auto"/>
            <w:bottom w:val="none" w:sz="0" w:space="0" w:color="auto"/>
            <w:right w:val="none" w:sz="0" w:space="0" w:color="auto"/>
          </w:divBdr>
        </w:div>
        <w:div w:id="128405286">
          <w:marLeft w:val="0"/>
          <w:marRight w:val="0"/>
          <w:marTop w:val="0"/>
          <w:marBottom w:val="0"/>
          <w:divBdr>
            <w:top w:val="none" w:sz="0" w:space="0" w:color="auto"/>
            <w:left w:val="none" w:sz="0" w:space="0" w:color="auto"/>
            <w:bottom w:val="none" w:sz="0" w:space="0" w:color="auto"/>
            <w:right w:val="none" w:sz="0" w:space="0" w:color="auto"/>
          </w:divBdr>
        </w:div>
        <w:div w:id="195167186">
          <w:marLeft w:val="0"/>
          <w:marRight w:val="0"/>
          <w:marTop w:val="0"/>
          <w:marBottom w:val="0"/>
          <w:divBdr>
            <w:top w:val="none" w:sz="0" w:space="0" w:color="auto"/>
            <w:left w:val="none" w:sz="0" w:space="0" w:color="auto"/>
            <w:bottom w:val="none" w:sz="0" w:space="0" w:color="auto"/>
            <w:right w:val="none" w:sz="0" w:space="0" w:color="auto"/>
          </w:divBdr>
        </w:div>
        <w:div w:id="414976072">
          <w:marLeft w:val="0"/>
          <w:marRight w:val="0"/>
          <w:marTop w:val="0"/>
          <w:marBottom w:val="0"/>
          <w:divBdr>
            <w:top w:val="none" w:sz="0" w:space="0" w:color="auto"/>
            <w:left w:val="none" w:sz="0" w:space="0" w:color="auto"/>
            <w:bottom w:val="none" w:sz="0" w:space="0" w:color="auto"/>
            <w:right w:val="none" w:sz="0" w:space="0" w:color="auto"/>
          </w:divBdr>
        </w:div>
        <w:div w:id="95374267">
          <w:marLeft w:val="0"/>
          <w:marRight w:val="0"/>
          <w:marTop w:val="0"/>
          <w:marBottom w:val="0"/>
          <w:divBdr>
            <w:top w:val="none" w:sz="0" w:space="0" w:color="auto"/>
            <w:left w:val="none" w:sz="0" w:space="0" w:color="auto"/>
            <w:bottom w:val="none" w:sz="0" w:space="0" w:color="auto"/>
            <w:right w:val="none" w:sz="0" w:space="0" w:color="auto"/>
          </w:divBdr>
          <w:divsChild>
            <w:div w:id="1834950999">
              <w:marLeft w:val="-75"/>
              <w:marRight w:val="0"/>
              <w:marTop w:val="30"/>
              <w:marBottom w:val="30"/>
              <w:divBdr>
                <w:top w:val="none" w:sz="0" w:space="0" w:color="auto"/>
                <w:left w:val="none" w:sz="0" w:space="0" w:color="auto"/>
                <w:bottom w:val="none" w:sz="0" w:space="0" w:color="auto"/>
                <w:right w:val="none" w:sz="0" w:space="0" w:color="auto"/>
              </w:divBdr>
              <w:divsChild>
                <w:div w:id="719748271">
                  <w:marLeft w:val="0"/>
                  <w:marRight w:val="0"/>
                  <w:marTop w:val="0"/>
                  <w:marBottom w:val="0"/>
                  <w:divBdr>
                    <w:top w:val="none" w:sz="0" w:space="0" w:color="auto"/>
                    <w:left w:val="none" w:sz="0" w:space="0" w:color="auto"/>
                    <w:bottom w:val="none" w:sz="0" w:space="0" w:color="auto"/>
                    <w:right w:val="none" w:sz="0" w:space="0" w:color="auto"/>
                  </w:divBdr>
                  <w:divsChild>
                    <w:div w:id="907149513">
                      <w:marLeft w:val="0"/>
                      <w:marRight w:val="0"/>
                      <w:marTop w:val="0"/>
                      <w:marBottom w:val="0"/>
                      <w:divBdr>
                        <w:top w:val="none" w:sz="0" w:space="0" w:color="auto"/>
                        <w:left w:val="none" w:sz="0" w:space="0" w:color="auto"/>
                        <w:bottom w:val="none" w:sz="0" w:space="0" w:color="auto"/>
                        <w:right w:val="none" w:sz="0" w:space="0" w:color="auto"/>
                      </w:divBdr>
                    </w:div>
                  </w:divsChild>
                </w:div>
                <w:div w:id="1532960334">
                  <w:marLeft w:val="0"/>
                  <w:marRight w:val="0"/>
                  <w:marTop w:val="0"/>
                  <w:marBottom w:val="0"/>
                  <w:divBdr>
                    <w:top w:val="none" w:sz="0" w:space="0" w:color="auto"/>
                    <w:left w:val="none" w:sz="0" w:space="0" w:color="auto"/>
                    <w:bottom w:val="none" w:sz="0" w:space="0" w:color="auto"/>
                    <w:right w:val="none" w:sz="0" w:space="0" w:color="auto"/>
                  </w:divBdr>
                  <w:divsChild>
                    <w:div w:id="1750078438">
                      <w:marLeft w:val="0"/>
                      <w:marRight w:val="0"/>
                      <w:marTop w:val="0"/>
                      <w:marBottom w:val="0"/>
                      <w:divBdr>
                        <w:top w:val="none" w:sz="0" w:space="0" w:color="auto"/>
                        <w:left w:val="none" w:sz="0" w:space="0" w:color="auto"/>
                        <w:bottom w:val="none" w:sz="0" w:space="0" w:color="auto"/>
                        <w:right w:val="none" w:sz="0" w:space="0" w:color="auto"/>
                      </w:divBdr>
                    </w:div>
                  </w:divsChild>
                </w:div>
                <w:div w:id="1429496961">
                  <w:marLeft w:val="0"/>
                  <w:marRight w:val="0"/>
                  <w:marTop w:val="0"/>
                  <w:marBottom w:val="0"/>
                  <w:divBdr>
                    <w:top w:val="none" w:sz="0" w:space="0" w:color="auto"/>
                    <w:left w:val="none" w:sz="0" w:space="0" w:color="auto"/>
                    <w:bottom w:val="none" w:sz="0" w:space="0" w:color="auto"/>
                    <w:right w:val="none" w:sz="0" w:space="0" w:color="auto"/>
                  </w:divBdr>
                  <w:divsChild>
                    <w:div w:id="785925024">
                      <w:marLeft w:val="0"/>
                      <w:marRight w:val="0"/>
                      <w:marTop w:val="0"/>
                      <w:marBottom w:val="0"/>
                      <w:divBdr>
                        <w:top w:val="none" w:sz="0" w:space="0" w:color="auto"/>
                        <w:left w:val="none" w:sz="0" w:space="0" w:color="auto"/>
                        <w:bottom w:val="none" w:sz="0" w:space="0" w:color="auto"/>
                        <w:right w:val="none" w:sz="0" w:space="0" w:color="auto"/>
                      </w:divBdr>
                    </w:div>
                    <w:div w:id="1625842354">
                      <w:marLeft w:val="0"/>
                      <w:marRight w:val="0"/>
                      <w:marTop w:val="0"/>
                      <w:marBottom w:val="0"/>
                      <w:divBdr>
                        <w:top w:val="none" w:sz="0" w:space="0" w:color="auto"/>
                        <w:left w:val="none" w:sz="0" w:space="0" w:color="auto"/>
                        <w:bottom w:val="none" w:sz="0" w:space="0" w:color="auto"/>
                        <w:right w:val="none" w:sz="0" w:space="0" w:color="auto"/>
                      </w:divBdr>
                    </w:div>
                    <w:div w:id="2053338506">
                      <w:marLeft w:val="0"/>
                      <w:marRight w:val="0"/>
                      <w:marTop w:val="0"/>
                      <w:marBottom w:val="0"/>
                      <w:divBdr>
                        <w:top w:val="none" w:sz="0" w:space="0" w:color="auto"/>
                        <w:left w:val="none" w:sz="0" w:space="0" w:color="auto"/>
                        <w:bottom w:val="none" w:sz="0" w:space="0" w:color="auto"/>
                        <w:right w:val="none" w:sz="0" w:space="0" w:color="auto"/>
                      </w:divBdr>
                    </w:div>
                    <w:div w:id="1777630515">
                      <w:marLeft w:val="0"/>
                      <w:marRight w:val="0"/>
                      <w:marTop w:val="0"/>
                      <w:marBottom w:val="0"/>
                      <w:divBdr>
                        <w:top w:val="none" w:sz="0" w:space="0" w:color="auto"/>
                        <w:left w:val="none" w:sz="0" w:space="0" w:color="auto"/>
                        <w:bottom w:val="none" w:sz="0" w:space="0" w:color="auto"/>
                        <w:right w:val="none" w:sz="0" w:space="0" w:color="auto"/>
                      </w:divBdr>
                    </w:div>
                    <w:div w:id="1060976981">
                      <w:marLeft w:val="0"/>
                      <w:marRight w:val="0"/>
                      <w:marTop w:val="0"/>
                      <w:marBottom w:val="0"/>
                      <w:divBdr>
                        <w:top w:val="none" w:sz="0" w:space="0" w:color="auto"/>
                        <w:left w:val="none" w:sz="0" w:space="0" w:color="auto"/>
                        <w:bottom w:val="none" w:sz="0" w:space="0" w:color="auto"/>
                        <w:right w:val="none" w:sz="0" w:space="0" w:color="auto"/>
                      </w:divBdr>
                    </w:div>
                    <w:div w:id="23483125">
                      <w:marLeft w:val="0"/>
                      <w:marRight w:val="0"/>
                      <w:marTop w:val="0"/>
                      <w:marBottom w:val="0"/>
                      <w:divBdr>
                        <w:top w:val="none" w:sz="0" w:space="0" w:color="auto"/>
                        <w:left w:val="none" w:sz="0" w:space="0" w:color="auto"/>
                        <w:bottom w:val="none" w:sz="0" w:space="0" w:color="auto"/>
                        <w:right w:val="none" w:sz="0" w:space="0" w:color="auto"/>
                      </w:divBdr>
                    </w:div>
                    <w:div w:id="517548515">
                      <w:marLeft w:val="0"/>
                      <w:marRight w:val="0"/>
                      <w:marTop w:val="0"/>
                      <w:marBottom w:val="0"/>
                      <w:divBdr>
                        <w:top w:val="none" w:sz="0" w:space="0" w:color="auto"/>
                        <w:left w:val="none" w:sz="0" w:space="0" w:color="auto"/>
                        <w:bottom w:val="none" w:sz="0" w:space="0" w:color="auto"/>
                        <w:right w:val="none" w:sz="0" w:space="0" w:color="auto"/>
                      </w:divBdr>
                    </w:div>
                    <w:div w:id="2111312889">
                      <w:marLeft w:val="0"/>
                      <w:marRight w:val="0"/>
                      <w:marTop w:val="0"/>
                      <w:marBottom w:val="0"/>
                      <w:divBdr>
                        <w:top w:val="none" w:sz="0" w:space="0" w:color="auto"/>
                        <w:left w:val="none" w:sz="0" w:space="0" w:color="auto"/>
                        <w:bottom w:val="none" w:sz="0" w:space="0" w:color="auto"/>
                        <w:right w:val="none" w:sz="0" w:space="0" w:color="auto"/>
                      </w:divBdr>
                    </w:div>
                    <w:div w:id="990332006">
                      <w:marLeft w:val="0"/>
                      <w:marRight w:val="0"/>
                      <w:marTop w:val="0"/>
                      <w:marBottom w:val="0"/>
                      <w:divBdr>
                        <w:top w:val="none" w:sz="0" w:space="0" w:color="auto"/>
                        <w:left w:val="none" w:sz="0" w:space="0" w:color="auto"/>
                        <w:bottom w:val="none" w:sz="0" w:space="0" w:color="auto"/>
                        <w:right w:val="none" w:sz="0" w:space="0" w:color="auto"/>
                      </w:divBdr>
                    </w:div>
                    <w:div w:id="410780401">
                      <w:marLeft w:val="0"/>
                      <w:marRight w:val="0"/>
                      <w:marTop w:val="0"/>
                      <w:marBottom w:val="0"/>
                      <w:divBdr>
                        <w:top w:val="none" w:sz="0" w:space="0" w:color="auto"/>
                        <w:left w:val="none" w:sz="0" w:space="0" w:color="auto"/>
                        <w:bottom w:val="none" w:sz="0" w:space="0" w:color="auto"/>
                        <w:right w:val="none" w:sz="0" w:space="0" w:color="auto"/>
                      </w:divBdr>
                    </w:div>
                  </w:divsChild>
                </w:div>
                <w:div w:id="1925334264">
                  <w:marLeft w:val="0"/>
                  <w:marRight w:val="0"/>
                  <w:marTop w:val="0"/>
                  <w:marBottom w:val="0"/>
                  <w:divBdr>
                    <w:top w:val="none" w:sz="0" w:space="0" w:color="auto"/>
                    <w:left w:val="none" w:sz="0" w:space="0" w:color="auto"/>
                    <w:bottom w:val="none" w:sz="0" w:space="0" w:color="auto"/>
                    <w:right w:val="none" w:sz="0" w:space="0" w:color="auto"/>
                  </w:divBdr>
                  <w:divsChild>
                    <w:div w:id="1218930615">
                      <w:marLeft w:val="0"/>
                      <w:marRight w:val="0"/>
                      <w:marTop w:val="0"/>
                      <w:marBottom w:val="0"/>
                      <w:divBdr>
                        <w:top w:val="none" w:sz="0" w:space="0" w:color="auto"/>
                        <w:left w:val="none" w:sz="0" w:space="0" w:color="auto"/>
                        <w:bottom w:val="none" w:sz="0" w:space="0" w:color="auto"/>
                        <w:right w:val="none" w:sz="0" w:space="0" w:color="auto"/>
                      </w:divBdr>
                    </w:div>
                  </w:divsChild>
                </w:div>
                <w:div w:id="1176067416">
                  <w:marLeft w:val="0"/>
                  <w:marRight w:val="0"/>
                  <w:marTop w:val="0"/>
                  <w:marBottom w:val="0"/>
                  <w:divBdr>
                    <w:top w:val="none" w:sz="0" w:space="0" w:color="auto"/>
                    <w:left w:val="none" w:sz="0" w:space="0" w:color="auto"/>
                    <w:bottom w:val="none" w:sz="0" w:space="0" w:color="auto"/>
                    <w:right w:val="none" w:sz="0" w:space="0" w:color="auto"/>
                  </w:divBdr>
                  <w:divsChild>
                    <w:div w:id="1765802119">
                      <w:marLeft w:val="0"/>
                      <w:marRight w:val="0"/>
                      <w:marTop w:val="0"/>
                      <w:marBottom w:val="0"/>
                      <w:divBdr>
                        <w:top w:val="none" w:sz="0" w:space="0" w:color="auto"/>
                        <w:left w:val="none" w:sz="0" w:space="0" w:color="auto"/>
                        <w:bottom w:val="none" w:sz="0" w:space="0" w:color="auto"/>
                        <w:right w:val="none" w:sz="0" w:space="0" w:color="auto"/>
                      </w:divBdr>
                    </w:div>
                  </w:divsChild>
                </w:div>
                <w:div w:id="918028501">
                  <w:marLeft w:val="0"/>
                  <w:marRight w:val="0"/>
                  <w:marTop w:val="0"/>
                  <w:marBottom w:val="0"/>
                  <w:divBdr>
                    <w:top w:val="none" w:sz="0" w:space="0" w:color="auto"/>
                    <w:left w:val="none" w:sz="0" w:space="0" w:color="auto"/>
                    <w:bottom w:val="none" w:sz="0" w:space="0" w:color="auto"/>
                    <w:right w:val="none" w:sz="0" w:space="0" w:color="auto"/>
                  </w:divBdr>
                  <w:divsChild>
                    <w:div w:id="406266338">
                      <w:marLeft w:val="0"/>
                      <w:marRight w:val="0"/>
                      <w:marTop w:val="0"/>
                      <w:marBottom w:val="0"/>
                      <w:divBdr>
                        <w:top w:val="none" w:sz="0" w:space="0" w:color="auto"/>
                        <w:left w:val="none" w:sz="0" w:space="0" w:color="auto"/>
                        <w:bottom w:val="none" w:sz="0" w:space="0" w:color="auto"/>
                        <w:right w:val="none" w:sz="0" w:space="0" w:color="auto"/>
                      </w:divBdr>
                    </w:div>
                    <w:div w:id="2557240">
                      <w:marLeft w:val="0"/>
                      <w:marRight w:val="0"/>
                      <w:marTop w:val="0"/>
                      <w:marBottom w:val="0"/>
                      <w:divBdr>
                        <w:top w:val="none" w:sz="0" w:space="0" w:color="auto"/>
                        <w:left w:val="none" w:sz="0" w:space="0" w:color="auto"/>
                        <w:bottom w:val="none" w:sz="0" w:space="0" w:color="auto"/>
                        <w:right w:val="none" w:sz="0" w:space="0" w:color="auto"/>
                      </w:divBdr>
                    </w:div>
                    <w:div w:id="788934694">
                      <w:marLeft w:val="0"/>
                      <w:marRight w:val="0"/>
                      <w:marTop w:val="0"/>
                      <w:marBottom w:val="0"/>
                      <w:divBdr>
                        <w:top w:val="none" w:sz="0" w:space="0" w:color="auto"/>
                        <w:left w:val="none" w:sz="0" w:space="0" w:color="auto"/>
                        <w:bottom w:val="none" w:sz="0" w:space="0" w:color="auto"/>
                        <w:right w:val="none" w:sz="0" w:space="0" w:color="auto"/>
                      </w:divBdr>
                    </w:div>
                    <w:div w:id="1159923718">
                      <w:marLeft w:val="0"/>
                      <w:marRight w:val="0"/>
                      <w:marTop w:val="0"/>
                      <w:marBottom w:val="0"/>
                      <w:divBdr>
                        <w:top w:val="none" w:sz="0" w:space="0" w:color="auto"/>
                        <w:left w:val="none" w:sz="0" w:space="0" w:color="auto"/>
                        <w:bottom w:val="none" w:sz="0" w:space="0" w:color="auto"/>
                        <w:right w:val="none" w:sz="0" w:space="0" w:color="auto"/>
                      </w:divBdr>
                    </w:div>
                    <w:div w:id="509417189">
                      <w:marLeft w:val="0"/>
                      <w:marRight w:val="0"/>
                      <w:marTop w:val="0"/>
                      <w:marBottom w:val="0"/>
                      <w:divBdr>
                        <w:top w:val="none" w:sz="0" w:space="0" w:color="auto"/>
                        <w:left w:val="none" w:sz="0" w:space="0" w:color="auto"/>
                        <w:bottom w:val="none" w:sz="0" w:space="0" w:color="auto"/>
                        <w:right w:val="none" w:sz="0" w:space="0" w:color="auto"/>
                      </w:divBdr>
                    </w:div>
                    <w:div w:id="1510414023">
                      <w:marLeft w:val="0"/>
                      <w:marRight w:val="0"/>
                      <w:marTop w:val="0"/>
                      <w:marBottom w:val="0"/>
                      <w:divBdr>
                        <w:top w:val="none" w:sz="0" w:space="0" w:color="auto"/>
                        <w:left w:val="none" w:sz="0" w:space="0" w:color="auto"/>
                        <w:bottom w:val="none" w:sz="0" w:space="0" w:color="auto"/>
                        <w:right w:val="none" w:sz="0" w:space="0" w:color="auto"/>
                      </w:divBdr>
                    </w:div>
                    <w:div w:id="1296834790">
                      <w:marLeft w:val="0"/>
                      <w:marRight w:val="0"/>
                      <w:marTop w:val="0"/>
                      <w:marBottom w:val="0"/>
                      <w:divBdr>
                        <w:top w:val="none" w:sz="0" w:space="0" w:color="auto"/>
                        <w:left w:val="none" w:sz="0" w:space="0" w:color="auto"/>
                        <w:bottom w:val="none" w:sz="0" w:space="0" w:color="auto"/>
                        <w:right w:val="none" w:sz="0" w:space="0" w:color="auto"/>
                      </w:divBdr>
                    </w:div>
                    <w:div w:id="600264059">
                      <w:marLeft w:val="0"/>
                      <w:marRight w:val="0"/>
                      <w:marTop w:val="0"/>
                      <w:marBottom w:val="0"/>
                      <w:divBdr>
                        <w:top w:val="none" w:sz="0" w:space="0" w:color="auto"/>
                        <w:left w:val="none" w:sz="0" w:space="0" w:color="auto"/>
                        <w:bottom w:val="none" w:sz="0" w:space="0" w:color="auto"/>
                        <w:right w:val="none" w:sz="0" w:space="0" w:color="auto"/>
                      </w:divBdr>
                    </w:div>
                    <w:div w:id="2122720397">
                      <w:marLeft w:val="0"/>
                      <w:marRight w:val="0"/>
                      <w:marTop w:val="0"/>
                      <w:marBottom w:val="0"/>
                      <w:divBdr>
                        <w:top w:val="none" w:sz="0" w:space="0" w:color="auto"/>
                        <w:left w:val="none" w:sz="0" w:space="0" w:color="auto"/>
                        <w:bottom w:val="none" w:sz="0" w:space="0" w:color="auto"/>
                        <w:right w:val="none" w:sz="0" w:space="0" w:color="auto"/>
                      </w:divBdr>
                    </w:div>
                    <w:div w:id="1429930721">
                      <w:marLeft w:val="0"/>
                      <w:marRight w:val="0"/>
                      <w:marTop w:val="0"/>
                      <w:marBottom w:val="0"/>
                      <w:divBdr>
                        <w:top w:val="none" w:sz="0" w:space="0" w:color="auto"/>
                        <w:left w:val="none" w:sz="0" w:space="0" w:color="auto"/>
                        <w:bottom w:val="none" w:sz="0" w:space="0" w:color="auto"/>
                        <w:right w:val="none" w:sz="0" w:space="0" w:color="auto"/>
                      </w:divBdr>
                    </w:div>
                    <w:div w:id="16664771">
                      <w:marLeft w:val="0"/>
                      <w:marRight w:val="0"/>
                      <w:marTop w:val="0"/>
                      <w:marBottom w:val="0"/>
                      <w:divBdr>
                        <w:top w:val="none" w:sz="0" w:space="0" w:color="auto"/>
                        <w:left w:val="none" w:sz="0" w:space="0" w:color="auto"/>
                        <w:bottom w:val="none" w:sz="0" w:space="0" w:color="auto"/>
                        <w:right w:val="none" w:sz="0" w:space="0" w:color="auto"/>
                      </w:divBdr>
                    </w:div>
                    <w:div w:id="2106995782">
                      <w:marLeft w:val="0"/>
                      <w:marRight w:val="0"/>
                      <w:marTop w:val="0"/>
                      <w:marBottom w:val="0"/>
                      <w:divBdr>
                        <w:top w:val="none" w:sz="0" w:space="0" w:color="auto"/>
                        <w:left w:val="none" w:sz="0" w:space="0" w:color="auto"/>
                        <w:bottom w:val="none" w:sz="0" w:space="0" w:color="auto"/>
                        <w:right w:val="none" w:sz="0" w:space="0" w:color="auto"/>
                      </w:divBdr>
                    </w:div>
                    <w:div w:id="1200511757">
                      <w:marLeft w:val="0"/>
                      <w:marRight w:val="0"/>
                      <w:marTop w:val="0"/>
                      <w:marBottom w:val="0"/>
                      <w:divBdr>
                        <w:top w:val="none" w:sz="0" w:space="0" w:color="auto"/>
                        <w:left w:val="none" w:sz="0" w:space="0" w:color="auto"/>
                        <w:bottom w:val="none" w:sz="0" w:space="0" w:color="auto"/>
                        <w:right w:val="none" w:sz="0" w:space="0" w:color="auto"/>
                      </w:divBdr>
                    </w:div>
                    <w:div w:id="501357250">
                      <w:marLeft w:val="0"/>
                      <w:marRight w:val="0"/>
                      <w:marTop w:val="0"/>
                      <w:marBottom w:val="0"/>
                      <w:divBdr>
                        <w:top w:val="none" w:sz="0" w:space="0" w:color="auto"/>
                        <w:left w:val="none" w:sz="0" w:space="0" w:color="auto"/>
                        <w:bottom w:val="none" w:sz="0" w:space="0" w:color="auto"/>
                        <w:right w:val="none" w:sz="0" w:space="0" w:color="auto"/>
                      </w:divBdr>
                    </w:div>
                    <w:div w:id="173810698">
                      <w:marLeft w:val="0"/>
                      <w:marRight w:val="0"/>
                      <w:marTop w:val="0"/>
                      <w:marBottom w:val="0"/>
                      <w:divBdr>
                        <w:top w:val="none" w:sz="0" w:space="0" w:color="auto"/>
                        <w:left w:val="none" w:sz="0" w:space="0" w:color="auto"/>
                        <w:bottom w:val="none" w:sz="0" w:space="0" w:color="auto"/>
                        <w:right w:val="none" w:sz="0" w:space="0" w:color="auto"/>
                      </w:divBdr>
                    </w:div>
                    <w:div w:id="349647529">
                      <w:marLeft w:val="0"/>
                      <w:marRight w:val="0"/>
                      <w:marTop w:val="0"/>
                      <w:marBottom w:val="0"/>
                      <w:divBdr>
                        <w:top w:val="none" w:sz="0" w:space="0" w:color="auto"/>
                        <w:left w:val="none" w:sz="0" w:space="0" w:color="auto"/>
                        <w:bottom w:val="none" w:sz="0" w:space="0" w:color="auto"/>
                        <w:right w:val="none" w:sz="0" w:space="0" w:color="auto"/>
                      </w:divBdr>
                    </w:div>
                    <w:div w:id="529487842">
                      <w:marLeft w:val="0"/>
                      <w:marRight w:val="0"/>
                      <w:marTop w:val="0"/>
                      <w:marBottom w:val="0"/>
                      <w:divBdr>
                        <w:top w:val="none" w:sz="0" w:space="0" w:color="auto"/>
                        <w:left w:val="none" w:sz="0" w:space="0" w:color="auto"/>
                        <w:bottom w:val="none" w:sz="0" w:space="0" w:color="auto"/>
                        <w:right w:val="none" w:sz="0" w:space="0" w:color="auto"/>
                      </w:divBdr>
                    </w:div>
                    <w:div w:id="605622614">
                      <w:marLeft w:val="0"/>
                      <w:marRight w:val="0"/>
                      <w:marTop w:val="0"/>
                      <w:marBottom w:val="0"/>
                      <w:divBdr>
                        <w:top w:val="none" w:sz="0" w:space="0" w:color="auto"/>
                        <w:left w:val="none" w:sz="0" w:space="0" w:color="auto"/>
                        <w:bottom w:val="none" w:sz="0" w:space="0" w:color="auto"/>
                        <w:right w:val="none" w:sz="0" w:space="0" w:color="auto"/>
                      </w:divBdr>
                    </w:div>
                    <w:div w:id="1155606097">
                      <w:marLeft w:val="0"/>
                      <w:marRight w:val="0"/>
                      <w:marTop w:val="0"/>
                      <w:marBottom w:val="0"/>
                      <w:divBdr>
                        <w:top w:val="none" w:sz="0" w:space="0" w:color="auto"/>
                        <w:left w:val="none" w:sz="0" w:space="0" w:color="auto"/>
                        <w:bottom w:val="none" w:sz="0" w:space="0" w:color="auto"/>
                        <w:right w:val="none" w:sz="0" w:space="0" w:color="auto"/>
                      </w:divBdr>
                    </w:div>
                    <w:div w:id="348532896">
                      <w:marLeft w:val="0"/>
                      <w:marRight w:val="0"/>
                      <w:marTop w:val="0"/>
                      <w:marBottom w:val="0"/>
                      <w:divBdr>
                        <w:top w:val="none" w:sz="0" w:space="0" w:color="auto"/>
                        <w:left w:val="none" w:sz="0" w:space="0" w:color="auto"/>
                        <w:bottom w:val="none" w:sz="0" w:space="0" w:color="auto"/>
                        <w:right w:val="none" w:sz="0" w:space="0" w:color="auto"/>
                      </w:divBdr>
                    </w:div>
                    <w:div w:id="2092774950">
                      <w:marLeft w:val="0"/>
                      <w:marRight w:val="0"/>
                      <w:marTop w:val="0"/>
                      <w:marBottom w:val="0"/>
                      <w:divBdr>
                        <w:top w:val="none" w:sz="0" w:space="0" w:color="auto"/>
                        <w:left w:val="none" w:sz="0" w:space="0" w:color="auto"/>
                        <w:bottom w:val="none" w:sz="0" w:space="0" w:color="auto"/>
                        <w:right w:val="none" w:sz="0" w:space="0" w:color="auto"/>
                      </w:divBdr>
                    </w:div>
                    <w:div w:id="1579440476">
                      <w:marLeft w:val="0"/>
                      <w:marRight w:val="0"/>
                      <w:marTop w:val="0"/>
                      <w:marBottom w:val="0"/>
                      <w:divBdr>
                        <w:top w:val="none" w:sz="0" w:space="0" w:color="auto"/>
                        <w:left w:val="none" w:sz="0" w:space="0" w:color="auto"/>
                        <w:bottom w:val="none" w:sz="0" w:space="0" w:color="auto"/>
                        <w:right w:val="none" w:sz="0" w:space="0" w:color="auto"/>
                      </w:divBdr>
                    </w:div>
                    <w:div w:id="1397121522">
                      <w:marLeft w:val="0"/>
                      <w:marRight w:val="0"/>
                      <w:marTop w:val="0"/>
                      <w:marBottom w:val="0"/>
                      <w:divBdr>
                        <w:top w:val="none" w:sz="0" w:space="0" w:color="auto"/>
                        <w:left w:val="none" w:sz="0" w:space="0" w:color="auto"/>
                        <w:bottom w:val="none" w:sz="0" w:space="0" w:color="auto"/>
                        <w:right w:val="none" w:sz="0" w:space="0" w:color="auto"/>
                      </w:divBdr>
                    </w:div>
                    <w:div w:id="381103246">
                      <w:marLeft w:val="0"/>
                      <w:marRight w:val="0"/>
                      <w:marTop w:val="0"/>
                      <w:marBottom w:val="0"/>
                      <w:divBdr>
                        <w:top w:val="none" w:sz="0" w:space="0" w:color="auto"/>
                        <w:left w:val="none" w:sz="0" w:space="0" w:color="auto"/>
                        <w:bottom w:val="none" w:sz="0" w:space="0" w:color="auto"/>
                        <w:right w:val="none" w:sz="0" w:space="0" w:color="auto"/>
                      </w:divBdr>
                    </w:div>
                    <w:div w:id="393502728">
                      <w:marLeft w:val="0"/>
                      <w:marRight w:val="0"/>
                      <w:marTop w:val="0"/>
                      <w:marBottom w:val="0"/>
                      <w:divBdr>
                        <w:top w:val="none" w:sz="0" w:space="0" w:color="auto"/>
                        <w:left w:val="none" w:sz="0" w:space="0" w:color="auto"/>
                        <w:bottom w:val="none" w:sz="0" w:space="0" w:color="auto"/>
                        <w:right w:val="none" w:sz="0" w:space="0" w:color="auto"/>
                      </w:divBdr>
                    </w:div>
                    <w:div w:id="619334762">
                      <w:marLeft w:val="0"/>
                      <w:marRight w:val="0"/>
                      <w:marTop w:val="0"/>
                      <w:marBottom w:val="0"/>
                      <w:divBdr>
                        <w:top w:val="none" w:sz="0" w:space="0" w:color="auto"/>
                        <w:left w:val="none" w:sz="0" w:space="0" w:color="auto"/>
                        <w:bottom w:val="none" w:sz="0" w:space="0" w:color="auto"/>
                        <w:right w:val="none" w:sz="0" w:space="0" w:color="auto"/>
                      </w:divBdr>
                    </w:div>
                    <w:div w:id="580723385">
                      <w:marLeft w:val="0"/>
                      <w:marRight w:val="0"/>
                      <w:marTop w:val="0"/>
                      <w:marBottom w:val="0"/>
                      <w:divBdr>
                        <w:top w:val="none" w:sz="0" w:space="0" w:color="auto"/>
                        <w:left w:val="none" w:sz="0" w:space="0" w:color="auto"/>
                        <w:bottom w:val="none" w:sz="0" w:space="0" w:color="auto"/>
                        <w:right w:val="none" w:sz="0" w:space="0" w:color="auto"/>
                      </w:divBdr>
                    </w:div>
                    <w:div w:id="948126447">
                      <w:marLeft w:val="0"/>
                      <w:marRight w:val="0"/>
                      <w:marTop w:val="0"/>
                      <w:marBottom w:val="0"/>
                      <w:divBdr>
                        <w:top w:val="none" w:sz="0" w:space="0" w:color="auto"/>
                        <w:left w:val="none" w:sz="0" w:space="0" w:color="auto"/>
                        <w:bottom w:val="none" w:sz="0" w:space="0" w:color="auto"/>
                        <w:right w:val="none" w:sz="0" w:space="0" w:color="auto"/>
                      </w:divBdr>
                    </w:div>
                    <w:div w:id="1575579230">
                      <w:marLeft w:val="0"/>
                      <w:marRight w:val="0"/>
                      <w:marTop w:val="0"/>
                      <w:marBottom w:val="0"/>
                      <w:divBdr>
                        <w:top w:val="none" w:sz="0" w:space="0" w:color="auto"/>
                        <w:left w:val="none" w:sz="0" w:space="0" w:color="auto"/>
                        <w:bottom w:val="none" w:sz="0" w:space="0" w:color="auto"/>
                        <w:right w:val="none" w:sz="0" w:space="0" w:color="auto"/>
                      </w:divBdr>
                    </w:div>
                    <w:div w:id="813570776">
                      <w:marLeft w:val="0"/>
                      <w:marRight w:val="0"/>
                      <w:marTop w:val="0"/>
                      <w:marBottom w:val="0"/>
                      <w:divBdr>
                        <w:top w:val="none" w:sz="0" w:space="0" w:color="auto"/>
                        <w:left w:val="none" w:sz="0" w:space="0" w:color="auto"/>
                        <w:bottom w:val="none" w:sz="0" w:space="0" w:color="auto"/>
                        <w:right w:val="none" w:sz="0" w:space="0" w:color="auto"/>
                      </w:divBdr>
                    </w:div>
                    <w:div w:id="1739395822">
                      <w:marLeft w:val="0"/>
                      <w:marRight w:val="0"/>
                      <w:marTop w:val="0"/>
                      <w:marBottom w:val="0"/>
                      <w:divBdr>
                        <w:top w:val="none" w:sz="0" w:space="0" w:color="auto"/>
                        <w:left w:val="none" w:sz="0" w:space="0" w:color="auto"/>
                        <w:bottom w:val="none" w:sz="0" w:space="0" w:color="auto"/>
                        <w:right w:val="none" w:sz="0" w:space="0" w:color="auto"/>
                      </w:divBdr>
                    </w:div>
                    <w:div w:id="1383940417">
                      <w:marLeft w:val="0"/>
                      <w:marRight w:val="0"/>
                      <w:marTop w:val="0"/>
                      <w:marBottom w:val="0"/>
                      <w:divBdr>
                        <w:top w:val="none" w:sz="0" w:space="0" w:color="auto"/>
                        <w:left w:val="none" w:sz="0" w:space="0" w:color="auto"/>
                        <w:bottom w:val="none" w:sz="0" w:space="0" w:color="auto"/>
                        <w:right w:val="none" w:sz="0" w:space="0" w:color="auto"/>
                      </w:divBdr>
                    </w:div>
                    <w:div w:id="1700205483">
                      <w:marLeft w:val="0"/>
                      <w:marRight w:val="0"/>
                      <w:marTop w:val="0"/>
                      <w:marBottom w:val="0"/>
                      <w:divBdr>
                        <w:top w:val="none" w:sz="0" w:space="0" w:color="auto"/>
                        <w:left w:val="none" w:sz="0" w:space="0" w:color="auto"/>
                        <w:bottom w:val="none" w:sz="0" w:space="0" w:color="auto"/>
                        <w:right w:val="none" w:sz="0" w:space="0" w:color="auto"/>
                      </w:divBdr>
                    </w:div>
                    <w:div w:id="175846770">
                      <w:marLeft w:val="0"/>
                      <w:marRight w:val="0"/>
                      <w:marTop w:val="0"/>
                      <w:marBottom w:val="0"/>
                      <w:divBdr>
                        <w:top w:val="none" w:sz="0" w:space="0" w:color="auto"/>
                        <w:left w:val="none" w:sz="0" w:space="0" w:color="auto"/>
                        <w:bottom w:val="none" w:sz="0" w:space="0" w:color="auto"/>
                        <w:right w:val="none" w:sz="0" w:space="0" w:color="auto"/>
                      </w:divBdr>
                    </w:div>
                    <w:div w:id="1718554582">
                      <w:marLeft w:val="0"/>
                      <w:marRight w:val="0"/>
                      <w:marTop w:val="0"/>
                      <w:marBottom w:val="0"/>
                      <w:divBdr>
                        <w:top w:val="none" w:sz="0" w:space="0" w:color="auto"/>
                        <w:left w:val="none" w:sz="0" w:space="0" w:color="auto"/>
                        <w:bottom w:val="none" w:sz="0" w:space="0" w:color="auto"/>
                        <w:right w:val="none" w:sz="0" w:space="0" w:color="auto"/>
                      </w:divBdr>
                    </w:div>
                    <w:div w:id="1097169640">
                      <w:marLeft w:val="0"/>
                      <w:marRight w:val="0"/>
                      <w:marTop w:val="0"/>
                      <w:marBottom w:val="0"/>
                      <w:divBdr>
                        <w:top w:val="none" w:sz="0" w:space="0" w:color="auto"/>
                        <w:left w:val="none" w:sz="0" w:space="0" w:color="auto"/>
                        <w:bottom w:val="none" w:sz="0" w:space="0" w:color="auto"/>
                        <w:right w:val="none" w:sz="0" w:space="0" w:color="auto"/>
                      </w:divBdr>
                    </w:div>
                    <w:div w:id="1138913059">
                      <w:marLeft w:val="0"/>
                      <w:marRight w:val="0"/>
                      <w:marTop w:val="0"/>
                      <w:marBottom w:val="0"/>
                      <w:divBdr>
                        <w:top w:val="none" w:sz="0" w:space="0" w:color="auto"/>
                        <w:left w:val="none" w:sz="0" w:space="0" w:color="auto"/>
                        <w:bottom w:val="none" w:sz="0" w:space="0" w:color="auto"/>
                        <w:right w:val="none" w:sz="0" w:space="0" w:color="auto"/>
                      </w:divBdr>
                    </w:div>
                    <w:div w:id="1051804325">
                      <w:marLeft w:val="0"/>
                      <w:marRight w:val="0"/>
                      <w:marTop w:val="0"/>
                      <w:marBottom w:val="0"/>
                      <w:divBdr>
                        <w:top w:val="none" w:sz="0" w:space="0" w:color="auto"/>
                        <w:left w:val="none" w:sz="0" w:space="0" w:color="auto"/>
                        <w:bottom w:val="none" w:sz="0" w:space="0" w:color="auto"/>
                        <w:right w:val="none" w:sz="0" w:space="0" w:color="auto"/>
                      </w:divBdr>
                    </w:div>
                    <w:div w:id="1272473476">
                      <w:marLeft w:val="0"/>
                      <w:marRight w:val="0"/>
                      <w:marTop w:val="0"/>
                      <w:marBottom w:val="0"/>
                      <w:divBdr>
                        <w:top w:val="none" w:sz="0" w:space="0" w:color="auto"/>
                        <w:left w:val="none" w:sz="0" w:space="0" w:color="auto"/>
                        <w:bottom w:val="none" w:sz="0" w:space="0" w:color="auto"/>
                        <w:right w:val="none" w:sz="0" w:space="0" w:color="auto"/>
                      </w:divBdr>
                    </w:div>
                    <w:div w:id="1486049689">
                      <w:marLeft w:val="0"/>
                      <w:marRight w:val="0"/>
                      <w:marTop w:val="0"/>
                      <w:marBottom w:val="0"/>
                      <w:divBdr>
                        <w:top w:val="none" w:sz="0" w:space="0" w:color="auto"/>
                        <w:left w:val="none" w:sz="0" w:space="0" w:color="auto"/>
                        <w:bottom w:val="none" w:sz="0" w:space="0" w:color="auto"/>
                        <w:right w:val="none" w:sz="0" w:space="0" w:color="auto"/>
                      </w:divBdr>
                    </w:div>
                    <w:div w:id="1950042202">
                      <w:marLeft w:val="0"/>
                      <w:marRight w:val="0"/>
                      <w:marTop w:val="0"/>
                      <w:marBottom w:val="0"/>
                      <w:divBdr>
                        <w:top w:val="none" w:sz="0" w:space="0" w:color="auto"/>
                        <w:left w:val="none" w:sz="0" w:space="0" w:color="auto"/>
                        <w:bottom w:val="none" w:sz="0" w:space="0" w:color="auto"/>
                        <w:right w:val="none" w:sz="0" w:space="0" w:color="auto"/>
                      </w:divBdr>
                    </w:div>
                    <w:div w:id="1150974353">
                      <w:marLeft w:val="0"/>
                      <w:marRight w:val="0"/>
                      <w:marTop w:val="0"/>
                      <w:marBottom w:val="0"/>
                      <w:divBdr>
                        <w:top w:val="none" w:sz="0" w:space="0" w:color="auto"/>
                        <w:left w:val="none" w:sz="0" w:space="0" w:color="auto"/>
                        <w:bottom w:val="none" w:sz="0" w:space="0" w:color="auto"/>
                        <w:right w:val="none" w:sz="0" w:space="0" w:color="auto"/>
                      </w:divBdr>
                    </w:div>
                    <w:div w:id="785199664">
                      <w:marLeft w:val="0"/>
                      <w:marRight w:val="0"/>
                      <w:marTop w:val="0"/>
                      <w:marBottom w:val="0"/>
                      <w:divBdr>
                        <w:top w:val="none" w:sz="0" w:space="0" w:color="auto"/>
                        <w:left w:val="none" w:sz="0" w:space="0" w:color="auto"/>
                        <w:bottom w:val="none" w:sz="0" w:space="0" w:color="auto"/>
                        <w:right w:val="none" w:sz="0" w:space="0" w:color="auto"/>
                      </w:divBdr>
                    </w:div>
                    <w:div w:id="1759519733">
                      <w:marLeft w:val="0"/>
                      <w:marRight w:val="0"/>
                      <w:marTop w:val="0"/>
                      <w:marBottom w:val="0"/>
                      <w:divBdr>
                        <w:top w:val="none" w:sz="0" w:space="0" w:color="auto"/>
                        <w:left w:val="none" w:sz="0" w:space="0" w:color="auto"/>
                        <w:bottom w:val="none" w:sz="0" w:space="0" w:color="auto"/>
                        <w:right w:val="none" w:sz="0" w:space="0" w:color="auto"/>
                      </w:divBdr>
                    </w:div>
                    <w:div w:id="1860506198">
                      <w:marLeft w:val="0"/>
                      <w:marRight w:val="0"/>
                      <w:marTop w:val="0"/>
                      <w:marBottom w:val="0"/>
                      <w:divBdr>
                        <w:top w:val="none" w:sz="0" w:space="0" w:color="auto"/>
                        <w:left w:val="none" w:sz="0" w:space="0" w:color="auto"/>
                        <w:bottom w:val="none" w:sz="0" w:space="0" w:color="auto"/>
                        <w:right w:val="none" w:sz="0" w:space="0" w:color="auto"/>
                      </w:divBdr>
                    </w:div>
                    <w:div w:id="100341792">
                      <w:marLeft w:val="0"/>
                      <w:marRight w:val="0"/>
                      <w:marTop w:val="0"/>
                      <w:marBottom w:val="0"/>
                      <w:divBdr>
                        <w:top w:val="none" w:sz="0" w:space="0" w:color="auto"/>
                        <w:left w:val="none" w:sz="0" w:space="0" w:color="auto"/>
                        <w:bottom w:val="none" w:sz="0" w:space="0" w:color="auto"/>
                        <w:right w:val="none" w:sz="0" w:space="0" w:color="auto"/>
                      </w:divBdr>
                    </w:div>
                    <w:div w:id="342316638">
                      <w:marLeft w:val="0"/>
                      <w:marRight w:val="0"/>
                      <w:marTop w:val="0"/>
                      <w:marBottom w:val="0"/>
                      <w:divBdr>
                        <w:top w:val="none" w:sz="0" w:space="0" w:color="auto"/>
                        <w:left w:val="none" w:sz="0" w:space="0" w:color="auto"/>
                        <w:bottom w:val="none" w:sz="0" w:space="0" w:color="auto"/>
                        <w:right w:val="none" w:sz="0" w:space="0" w:color="auto"/>
                      </w:divBdr>
                    </w:div>
                    <w:div w:id="2106995559">
                      <w:marLeft w:val="0"/>
                      <w:marRight w:val="0"/>
                      <w:marTop w:val="0"/>
                      <w:marBottom w:val="0"/>
                      <w:divBdr>
                        <w:top w:val="none" w:sz="0" w:space="0" w:color="auto"/>
                        <w:left w:val="none" w:sz="0" w:space="0" w:color="auto"/>
                        <w:bottom w:val="none" w:sz="0" w:space="0" w:color="auto"/>
                        <w:right w:val="none" w:sz="0" w:space="0" w:color="auto"/>
                      </w:divBdr>
                    </w:div>
                    <w:div w:id="224803325">
                      <w:marLeft w:val="0"/>
                      <w:marRight w:val="0"/>
                      <w:marTop w:val="0"/>
                      <w:marBottom w:val="0"/>
                      <w:divBdr>
                        <w:top w:val="none" w:sz="0" w:space="0" w:color="auto"/>
                        <w:left w:val="none" w:sz="0" w:space="0" w:color="auto"/>
                        <w:bottom w:val="none" w:sz="0" w:space="0" w:color="auto"/>
                        <w:right w:val="none" w:sz="0" w:space="0" w:color="auto"/>
                      </w:divBdr>
                    </w:div>
                    <w:div w:id="844050873">
                      <w:marLeft w:val="0"/>
                      <w:marRight w:val="0"/>
                      <w:marTop w:val="0"/>
                      <w:marBottom w:val="0"/>
                      <w:divBdr>
                        <w:top w:val="none" w:sz="0" w:space="0" w:color="auto"/>
                        <w:left w:val="none" w:sz="0" w:space="0" w:color="auto"/>
                        <w:bottom w:val="none" w:sz="0" w:space="0" w:color="auto"/>
                        <w:right w:val="none" w:sz="0" w:space="0" w:color="auto"/>
                      </w:divBdr>
                    </w:div>
                    <w:div w:id="2011329889">
                      <w:marLeft w:val="0"/>
                      <w:marRight w:val="0"/>
                      <w:marTop w:val="0"/>
                      <w:marBottom w:val="0"/>
                      <w:divBdr>
                        <w:top w:val="none" w:sz="0" w:space="0" w:color="auto"/>
                        <w:left w:val="none" w:sz="0" w:space="0" w:color="auto"/>
                        <w:bottom w:val="none" w:sz="0" w:space="0" w:color="auto"/>
                        <w:right w:val="none" w:sz="0" w:space="0" w:color="auto"/>
                      </w:divBdr>
                    </w:div>
                    <w:div w:id="1007824498">
                      <w:marLeft w:val="0"/>
                      <w:marRight w:val="0"/>
                      <w:marTop w:val="0"/>
                      <w:marBottom w:val="0"/>
                      <w:divBdr>
                        <w:top w:val="none" w:sz="0" w:space="0" w:color="auto"/>
                        <w:left w:val="none" w:sz="0" w:space="0" w:color="auto"/>
                        <w:bottom w:val="none" w:sz="0" w:space="0" w:color="auto"/>
                        <w:right w:val="none" w:sz="0" w:space="0" w:color="auto"/>
                      </w:divBdr>
                    </w:div>
                    <w:div w:id="1828548647">
                      <w:marLeft w:val="0"/>
                      <w:marRight w:val="0"/>
                      <w:marTop w:val="0"/>
                      <w:marBottom w:val="0"/>
                      <w:divBdr>
                        <w:top w:val="none" w:sz="0" w:space="0" w:color="auto"/>
                        <w:left w:val="none" w:sz="0" w:space="0" w:color="auto"/>
                        <w:bottom w:val="none" w:sz="0" w:space="0" w:color="auto"/>
                        <w:right w:val="none" w:sz="0" w:space="0" w:color="auto"/>
                      </w:divBdr>
                    </w:div>
                    <w:div w:id="1042906037">
                      <w:marLeft w:val="0"/>
                      <w:marRight w:val="0"/>
                      <w:marTop w:val="0"/>
                      <w:marBottom w:val="0"/>
                      <w:divBdr>
                        <w:top w:val="none" w:sz="0" w:space="0" w:color="auto"/>
                        <w:left w:val="none" w:sz="0" w:space="0" w:color="auto"/>
                        <w:bottom w:val="none" w:sz="0" w:space="0" w:color="auto"/>
                        <w:right w:val="none" w:sz="0" w:space="0" w:color="auto"/>
                      </w:divBdr>
                    </w:div>
                    <w:div w:id="1938975581">
                      <w:marLeft w:val="0"/>
                      <w:marRight w:val="0"/>
                      <w:marTop w:val="0"/>
                      <w:marBottom w:val="0"/>
                      <w:divBdr>
                        <w:top w:val="none" w:sz="0" w:space="0" w:color="auto"/>
                        <w:left w:val="none" w:sz="0" w:space="0" w:color="auto"/>
                        <w:bottom w:val="none" w:sz="0" w:space="0" w:color="auto"/>
                        <w:right w:val="none" w:sz="0" w:space="0" w:color="auto"/>
                      </w:divBdr>
                    </w:div>
                    <w:div w:id="1896315082">
                      <w:marLeft w:val="0"/>
                      <w:marRight w:val="0"/>
                      <w:marTop w:val="0"/>
                      <w:marBottom w:val="0"/>
                      <w:divBdr>
                        <w:top w:val="none" w:sz="0" w:space="0" w:color="auto"/>
                        <w:left w:val="none" w:sz="0" w:space="0" w:color="auto"/>
                        <w:bottom w:val="none" w:sz="0" w:space="0" w:color="auto"/>
                        <w:right w:val="none" w:sz="0" w:space="0" w:color="auto"/>
                      </w:divBdr>
                    </w:div>
                    <w:div w:id="2012489786">
                      <w:marLeft w:val="0"/>
                      <w:marRight w:val="0"/>
                      <w:marTop w:val="0"/>
                      <w:marBottom w:val="0"/>
                      <w:divBdr>
                        <w:top w:val="none" w:sz="0" w:space="0" w:color="auto"/>
                        <w:left w:val="none" w:sz="0" w:space="0" w:color="auto"/>
                        <w:bottom w:val="none" w:sz="0" w:space="0" w:color="auto"/>
                        <w:right w:val="none" w:sz="0" w:space="0" w:color="auto"/>
                      </w:divBdr>
                    </w:div>
                    <w:div w:id="707753577">
                      <w:marLeft w:val="0"/>
                      <w:marRight w:val="0"/>
                      <w:marTop w:val="0"/>
                      <w:marBottom w:val="0"/>
                      <w:divBdr>
                        <w:top w:val="none" w:sz="0" w:space="0" w:color="auto"/>
                        <w:left w:val="none" w:sz="0" w:space="0" w:color="auto"/>
                        <w:bottom w:val="none" w:sz="0" w:space="0" w:color="auto"/>
                        <w:right w:val="none" w:sz="0" w:space="0" w:color="auto"/>
                      </w:divBdr>
                    </w:div>
                    <w:div w:id="1262833416">
                      <w:marLeft w:val="0"/>
                      <w:marRight w:val="0"/>
                      <w:marTop w:val="0"/>
                      <w:marBottom w:val="0"/>
                      <w:divBdr>
                        <w:top w:val="none" w:sz="0" w:space="0" w:color="auto"/>
                        <w:left w:val="none" w:sz="0" w:space="0" w:color="auto"/>
                        <w:bottom w:val="none" w:sz="0" w:space="0" w:color="auto"/>
                        <w:right w:val="none" w:sz="0" w:space="0" w:color="auto"/>
                      </w:divBdr>
                    </w:div>
                    <w:div w:id="2110545015">
                      <w:marLeft w:val="0"/>
                      <w:marRight w:val="0"/>
                      <w:marTop w:val="0"/>
                      <w:marBottom w:val="0"/>
                      <w:divBdr>
                        <w:top w:val="none" w:sz="0" w:space="0" w:color="auto"/>
                        <w:left w:val="none" w:sz="0" w:space="0" w:color="auto"/>
                        <w:bottom w:val="none" w:sz="0" w:space="0" w:color="auto"/>
                        <w:right w:val="none" w:sz="0" w:space="0" w:color="auto"/>
                      </w:divBdr>
                    </w:div>
                    <w:div w:id="1647932614">
                      <w:marLeft w:val="0"/>
                      <w:marRight w:val="0"/>
                      <w:marTop w:val="0"/>
                      <w:marBottom w:val="0"/>
                      <w:divBdr>
                        <w:top w:val="none" w:sz="0" w:space="0" w:color="auto"/>
                        <w:left w:val="none" w:sz="0" w:space="0" w:color="auto"/>
                        <w:bottom w:val="none" w:sz="0" w:space="0" w:color="auto"/>
                        <w:right w:val="none" w:sz="0" w:space="0" w:color="auto"/>
                      </w:divBdr>
                    </w:div>
                    <w:div w:id="1787576357">
                      <w:marLeft w:val="0"/>
                      <w:marRight w:val="0"/>
                      <w:marTop w:val="0"/>
                      <w:marBottom w:val="0"/>
                      <w:divBdr>
                        <w:top w:val="none" w:sz="0" w:space="0" w:color="auto"/>
                        <w:left w:val="none" w:sz="0" w:space="0" w:color="auto"/>
                        <w:bottom w:val="none" w:sz="0" w:space="0" w:color="auto"/>
                        <w:right w:val="none" w:sz="0" w:space="0" w:color="auto"/>
                      </w:divBdr>
                    </w:div>
                    <w:div w:id="1808618491">
                      <w:marLeft w:val="0"/>
                      <w:marRight w:val="0"/>
                      <w:marTop w:val="0"/>
                      <w:marBottom w:val="0"/>
                      <w:divBdr>
                        <w:top w:val="none" w:sz="0" w:space="0" w:color="auto"/>
                        <w:left w:val="none" w:sz="0" w:space="0" w:color="auto"/>
                        <w:bottom w:val="none" w:sz="0" w:space="0" w:color="auto"/>
                        <w:right w:val="none" w:sz="0" w:space="0" w:color="auto"/>
                      </w:divBdr>
                    </w:div>
                    <w:div w:id="1826192516">
                      <w:marLeft w:val="0"/>
                      <w:marRight w:val="0"/>
                      <w:marTop w:val="0"/>
                      <w:marBottom w:val="0"/>
                      <w:divBdr>
                        <w:top w:val="none" w:sz="0" w:space="0" w:color="auto"/>
                        <w:left w:val="none" w:sz="0" w:space="0" w:color="auto"/>
                        <w:bottom w:val="none" w:sz="0" w:space="0" w:color="auto"/>
                        <w:right w:val="none" w:sz="0" w:space="0" w:color="auto"/>
                      </w:divBdr>
                    </w:div>
                    <w:div w:id="1645154871">
                      <w:marLeft w:val="0"/>
                      <w:marRight w:val="0"/>
                      <w:marTop w:val="0"/>
                      <w:marBottom w:val="0"/>
                      <w:divBdr>
                        <w:top w:val="none" w:sz="0" w:space="0" w:color="auto"/>
                        <w:left w:val="none" w:sz="0" w:space="0" w:color="auto"/>
                        <w:bottom w:val="none" w:sz="0" w:space="0" w:color="auto"/>
                        <w:right w:val="none" w:sz="0" w:space="0" w:color="auto"/>
                      </w:divBdr>
                    </w:div>
                    <w:div w:id="1535921487">
                      <w:marLeft w:val="0"/>
                      <w:marRight w:val="0"/>
                      <w:marTop w:val="0"/>
                      <w:marBottom w:val="0"/>
                      <w:divBdr>
                        <w:top w:val="none" w:sz="0" w:space="0" w:color="auto"/>
                        <w:left w:val="none" w:sz="0" w:space="0" w:color="auto"/>
                        <w:bottom w:val="none" w:sz="0" w:space="0" w:color="auto"/>
                        <w:right w:val="none" w:sz="0" w:space="0" w:color="auto"/>
                      </w:divBdr>
                    </w:div>
                    <w:div w:id="1905024738">
                      <w:marLeft w:val="0"/>
                      <w:marRight w:val="0"/>
                      <w:marTop w:val="0"/>
                      <w:marBottom w:val="0"/>
                      <w:divBdr>
                        <w:top w:val="none" w:sz="0" w:space="0" w:color="auto"/>
                        <w:left w:val="none" w:sz="0" w:space="0" w:color="auto"/>
                        <w:bottom w:val="none" w:sz="0" w:space="0" w:color="auto"/>
                        <w:right w:val="none" w:sz="0" w:space="0" w:color="auto"/>
                      </w:divBdr>
                    </w:div>
                    <w:div w:id="398945862">
                      <w:marLeft w:val="0"/>
                      <w:marRight w:val="0"/>
                      <w:marTop w:val="0"/>
                      <w:marBottom w:val="0"/>
                      <w:divBdr>
                        <w:top w:val="none" w:sz="0" w:space="0" w:color="auto"/>
                        <w:left w:val="none" w:sz="0" w:space="0" w:color="auto"/>
                        <w:bottom w:val="none" w:sz="0" w:space="0" w:color="auto"/>
                        <w:right w:val="none" w:sz="0" w:space="0" w:color="auto"/>
                      </w:divBdr>
                    </w:div>
                    <w:div w:id="458843783">
                      <w:marLeft w:val="0"/>
                      <w:marRight w:val="0"/>
                      <w:marTop w:val="0"/>
                      <w:marBottom w:val="0"/>
                      <w:divBdr>
                        <w:top w:val="none" w:sz="0" w:space="0" w:color="auto"/>
                        <w:left w:val="none" w:sz="0" w:space="0" w:color="auto"/>
                        <w:bottom w:val="none" w:sz="0" w:space="0" w:color="auto"/>
                        <w:right w:val="none" w:sz="0" w:space="0" w:color="auto"/>
                      </w:divBdr>
                    </w:div>
                    <w:div w:id="1658920844">
                      <w:marLeft w:val="0"/>
                      <w:marRight w:val="0"/>
                      <w:marTop w:val="0"/>
                      <w:marBottom w:val="0"/>
                      <w:divBdr>
                        <w:top w:val="none" w:sz="0" w:space="0" w:color="auto"/>
                        <w:left w:val="none" w:sz="0" w:space="0" w:color="auto"/>
                        <w:bottom w:val="none" w:sz="0" w:space="0" w:color="auto"/>
                        <w:right w:val="none" w:sz="0" w:space="0" w:color="auto"/>
                      </w:divBdr>
                    </w:div>
                    <w:div w:id="1323508921">
                      <w:marLeft w:val="0"/>
                      <w:marRight w:val="0"/>
                      <w:marTop w:val="0"/>
                      <w:marBottom w:val="0"/>
                      <w:divBdr>
                        <w:top w:val="none" w:sz="0" w:space="0" w:color="auto"/>
                        <w:left w:val="none" w:sz="0" w:space="0" w:color="auto"/>
                        <w:bottom w:val="none" w:sz="0" w:space="0" w:color="auto"/>
                        <w:right w:val="none" w:sz="0" w:space="0" w:color="auto"/>
                      </w:divBdr>
                    </w:div>
                    <w:div w:id="1599824409">
                      <w:marLeft w:val="0"/>
                      <w:marRight w:val="0"/>
                      <w:marTop w:val="0"/>
                      <w:marBottom w:val="0"/>
                      <w:divBdr>
                        <w:top w:val="none" w:sz="0" w:space="0" w:color="auto"/>
                        <w:left w:val="none" w:sz="0" w:space="0" w:color="auto"/>
                        <w:bottom w:val="none" w:sz="0" w:space="0" w:color="auto"/>
                        <w:right w:val="none" w:sz="0" w:space="0" w:color="auto"/>
                      </w:divBdr>
                    </w:div>
                    <w:div w:id="1817719908">
                      <w:marLeft w:val="0"/>
                      <w:marRight w:val="0"/>
                      <w:marTop w:val="0"/>
                      <w:marBottom w:val="0"/>
                      <w:divBdr>
                        <w:top w:val="none" w:sz="0" w:space="0" w:color="auto"/>
                        <w:left w:val="none" w:sz="0" w:space="0" w:color="auto"/>
                        <w:bottom w:val="none" w:sz="0" w:space="0" w:color="auto"/>
                        <w:right w:val="none" w:sz="0" w:space="0" w:color="auto"/>
                      </w:divBdr>
                    </w:div>
                    <w:div w:id="2122214046">
                      <w:marLeft w:val="0"/>
                      <w:marRight w:val="0"/>
                      <w:marTop w:val="0"/>
                      <w:marBottom w:val="0"/>
                      <w:divBdr>
                        <w:top w:val="none" w:sz="0" w:space="0" w:color="auto"/>
                        <w:left w:val="none" w:sz="0" w:space="0" w:color="auto"/>
                        <w:bottom w:val="none" w:sz="0" w:space="0" w:color="auto"/>
                        <w:right w:val="none" w:sz="0" w:space="0" w:color="auto"/>
                      </w:divBdr>
                    </w:div>
                    <w:div w:id="1702238706">
                      <w:marLeft w:val="0"/>
                      <w:marRight w:val="0"/>
                      <w:marTop w:val="0"/>
                      <w:marBottom w:val="0"/>
                      <w:divBdr>
                        <w:top w:val="none" w:sz="0" w:space="0" w:color="auto"/>
                        <w:left w:val="none" w:sz="0" w:space="0" w:color="auto"/>
                        <w:bottom w:val="none" w:sz="0" w:space="0" w:color="auto"/>
                        <w:right w:val="none" w:sz="0" w:space="0" w:color="auto"/>
                      </w:divBdr>
                    </w:div>
                    <w:div w:id="1919291487">
                      <w:marLeft w:val="0"/>
                      <w:marRight w:val="0"/>
                      <w:marTop w:val="0"/>
                      <w:marBottom w:val="0"/>
                      <w:divBdr>
                        <w:top w:val="none" w:sz="0" w:space="0" w:color="auto"/>
                        <w:left w:val="none" w:sz="0" w:space="0" w:color="auto"/>
                        <w:bottom w:val="none" w:sz="0" w:space="0" w:color="auto"/>
                        <w:right w:val="none" w:sz="0" w:space="0" w:color="auto"/>
                      </w:divBdr>
                    </w:div>
                    <w:div w:id="345601321">
                      <w:marLeft w:val="0"/>
                      <w:marRight w:val="0"/>
                      <w:marTop w:val="0"/>
                      <w:marBottom w:val="0"/>
                      <w:divBdr>
                        <w:top w:val="none" w:sz="0" w:space="0" w:color="auto"/>
                        <w:left w:val="none" w:sz="0" w:space="0" w:color="auto"/>
                        <w:bottom w:val="none" w:sz="0" w:space="0" w:color="auto"/>
                        <w:right w:val="none" w:sz="0" w:space="0" w:color="auto"/>
                      </w:divBdr>
                    </w:div>
                    <w:div w:id="1087531042">
                      <w:marLeft w:val="0"/>
                      <w:marRight w:val="0"/>
                      <w:marTop w:val="0"/>
                      <w:marBottom w:val="0"/>
                      <w:divBdr>
                        <w:top w:val="none" w:sz="0" w:space="0" w:color="auto"/>
                        <w:left w:val="none" w:sz="0" w:space="0" w:color="auto"/>
                        <w:bottom w:val="none" w:sz="0" w:space="0" w:color="auto"/>
                        <w:right w:val="none" w:sz="0" w:space="0" w:color="auto"/>
                      </w:divBdr>
                    </w:div>
                    <w:div w:id="25525745">
                      <w:marLeft w:val="0"/>
                      <w:marRight w:val="0"/>
                      <w:marTop w:val="0"/>
                      <w:marBottom w:val="0"/>
                      <w:divBdr>
                        <w:top w:val="none" w:sz="0" w:space="0" w:color="auto"/>
                        <w:left w:val="none" w:sz="0" w:space="0" w:color="auto"/>
                        <w:bottom w:val="none" w:sz="0" w:space="0" w:color="auto"/>
                        <w:right w:val="none" w:sz="0" w:space="0" w:color="auto"/>
                      </w:divBdr>
                    </w:div>
                    <w:div w:id="575671535">
                      <w:marLeft w:val="0"/>
                      <w:marRight w:val="0"/>
                      <w:marTop w:val="0"/>
                      <w:marBottom w:val="0"/>
                      <w:divBdr>
                        <w:top w:val="none" w:sz="0" w:space="0" w:color="auto"/>
                        <w:left w:val="none" w:sz="0" w:space="0" w:color="auto"/>
                        <w:bottom w:val="none" w:sz="0" w:space="0" w:color="auto"/>
                        <w:right w:val="none" w:sz="0" w:space="0" w:color="auto"/>
                      </w:divBdr>
                    </w:div>
                    <w:div w:id="848758763">
                      <w:marLeft w:val="0"/>
                      <w:marRight w:val="0"/>
                      <w:marTop w:val="0"/>
                      <w:marBottom w:val="0"/>
                      <w:divBdr>
                        <w:top w:val="none" w:sz="0" w:space="0" w:color="auto"/>
                        <w:left w:val="none" w:sz="0" w:space="0" w:color="auto"/>
                        <w:bottom w:val="none" w:sz="0" w:space="0" w:color="auto"/>
                        <w:right w:val="none" w:sz="0" w:space="0" w:color="auto"/>
                      </w:divBdr>
                    </w:div>
                    <w:div w:id="1346051563">
                      <w:marLeft w:val="0"/>
                      <w:marRight w:val="0"/>
                      <w:marTop w:val="0"/>
                      <w:marBottom w:val="0"/>
                      <w:divBdr>
                        <w:top w:val="none" w:sz="0" w:space="0" w:color="auto"/>
                        <w:left w:val="none" w:sz="0" w:space="0" w:color="auto"/>
                        <w:bottom w:val="none" w:sz="0" w:space="0" w:color="auto"/>
                        <w:right w:val="none" w:sz="0" w:space="0" w:color="auto"/>
                      </w:divBdr>
                    </w:div>
                    <w:div w:id="1173228743">
                      <w:marLeft w:val="0"/>
                      <w:marRight w:val="0"/>
                      <w:marTop w:val="0"/>
                      <w:marBottom w:val="0"/>
                      <w:divBdr>
                        <w:top w:val="none" w:sz="0" w:space="0" w:color="auto"/>
                        <w:left w:val="none" w:sz="0" w:space="0" w:color="auto"/>
                        <w:bottom w:val="none" w:sz="0" w:space="0" w:color="auto"/>
                        <w:right w:val="none" w:sz="0" w:space="0" w:color="auto"/>
                      </w:divBdr>
                    </w:div>
                    <w:div w:id="1051998641">
                      <w:marLeft w:val="0"/>
                      <w:marRight w:val="0"/>
                      <w:marTop w:val="0"/>
                      <w:marBottom w:val="0"/>
                      <w:divBdr>
                        <w:top w:val="none" w:sz="0" w:space="0" w:color="auto"/>
                        <w:left w:val="none" w:sz="0" w:space="0" w:color="auto"/>
                        <w:bottom w:val="none" w:sz="0" w:space="0" w:color="auto"/>
                        <w:right w:val="none" w:sz="0" w:space="0" w:color="auto"/>
                      </w:divBdr>
                    </w:div>
                    <w:div w:id="1251235860">
                      <w:marLeft w:val="0"/>
                      <w:marRight w:val="0"/>
                      <w:marTop w:val="0"/>
                      <w:marBottom w:val="0"/>
                      <w:divBdr>
                        <w:top w:val="none" w:sz="0" w:space="0" w:color="auto"/>
                        <w:left w:val="none" w:sz="0" w:space="0" w:color="auto"/>
                        <w:bottom w:val="none" w:sz="0" w:space="0" w:color="auto"/>
                        <w:right w:val="none" w:sz="0" w:space="0" w:color="auto"/>
                      </w:divBdr>
                    </w:div>
                    <w:div w:id="533422767">
                      <w:marLeft w:val="0"/>
                      <w:marRight w:val="0"/>
                      <w:marTop w:val="0"/>
                      <w:marBottom w:val="0"/>
                      <w:divBdr>
                        <w:top w:val="none" w:sz="0" w:space="0" w:color="auto"/>
                        <w:left w:val="none" w:sz="0" w:space="0" w:color="auto"/>
                        <w:bottom w:val="none" w:sz="0" w:space="0" w:color="auto"/>
                        <w:right w:val="none" w:sz="0" w:space="0" w:color="auto"/>
                      </w:divBdr>
                    </w:div>
                    <w:div w:id="1974557459">
                      <w:marLeft w:val="0"/>
                      <w:marRight w:val="0"/>
                      <w:marTop w:val="0"/>
                      <w:marBottom w:val="0"/>
                      <w:divBdr>
                        <w:top w:val="none" w:sz="0" w:space="0" w:color="auto"/>
                        <w:left w:val="none" w:sz="0" w:space="0" w:color="auto"/>
                        <w:bottom w:val="none" w:sz="0" w:space="0" w:color="auto"/>
                        <w:right w:val="none" w:sz="0" w:space="0" w:color="auto"/>
                      </w:divBdr>
                    </w:div>
                    <w:div w:id="2107076300">
                      <w:marLeft w:val="0"/>
                      <w:marRight w:val="0"/>
                      <w:marTop w:val="0"/>
                      <w:marBottom w:val="0"/>
                      <w:divBdr>
                        <w:top w:val="none" w:sz="0" w:space="0" w:color="auto"/>
                        <w:left w:val="none" w:sz="0" w:space="0" w:color="auto"/>
                        <w:bottom w:val="none" w:sz="0" w:space="0" w:color="auto"/>
                        <w:right w:val="none" w:sz="0" w:space="0" w:color="auto"/>
                      </w:divBdr>
                    </w:div>
                    <w:div w:id="1124033480">
                      <w:marLeft w:val="0"/>
                      <w:marRight w:val="0"/>
                      <w:marTop w:val="0"/>
                      <w:marBottom w:val="0"/>
                      <w:divBdr>
                        <w:top w:val="none" w:sz="0" w:space="0" w:color="auto"/>
                        <w:left w:val="none" w:sz="0" w:space="0" w:color="auto"/>
                        <w:bottom w:val="none" w:sz="0" w:space="0" w:color="auto"/>
                        <w:right w:val="none" w:sz="0" w:space="0" w:color="auto"/>
                      </w:divBdr>
                    </w:div>
                    <w:div w:id="287318642">
                      <w:marLeft w:val="0"/>
                      <w:marRight w:val="0"/>
                      <w:marTop w:val="0"/>
                      <w:marBottom w:val="0"/>
                      <w:divBdr>
                        <w:top w:val="none" w:sz="0" w:space="0" w:color="auto"/>
                        <w:left w:val="none" w:sz="0" w:space="0" w:color="auto"/>
                        <w:bottom w:val="none" w:sz="0" w:space="0" w:color="auto"/>
                        <w:right w:val="none" w:sz="0" w:space="0" w:color="auto"/>
                      </w:divBdr>
                    </w:div>
                    <w:div w:id="23099643">
                      <w:marLeft w:val="0"/>
                      <w:marRight w:val="0"/>
                      <w:marTop w:val="0"/>
                      <w:marBottom w:val="0"/>
                      <w:divBdr>
                        <w:top w:val="none" w:sz="0" w:space="0" w:color="auto"/>
                        <w:left w:val="none" w:sz="0" w:space="0" w:color="auto"/>
                        <w:bottom w:val="none" w:sz="0" w:space="0" w:color="auto"/>
                        <w:right w:val="none" w:sz="0" w:space="0" w:color="auto"/>
                      </w:divBdr>
                    </w:div>
                    <w:div w:id="1363287121">
                      <w:marLeft w:val="0"/>
                      <w:marRight w:val="0"/>
                      <w:marTop w:val="0"/>
                      <w:marBottom w:val="0"/>
                      <w:divBdr>
                        <w:top w:val="none" w:sz="0" w:space="0" w:color="auto"/>
                        <w:left w:val="none" w:sz="0" w:space="0" w:color="auto"/>
                        <w:bottom w:val="none" w:sz="0" w:space="0" w:color="auto"/>
                        <w:right w:val="none" w:sz="0" w:space="0" w:color="auto"/>
                      </w:divBdr>
                    </w:div>
                    <w:div w:id="1400011211">
                      <w:marLeft w:val="0"/>
                      <w:marRight w:val="0"/>
                      <w:marTop w:val="0"/>
                      <w:marBottom w:val="0"/>
                      <w:divBdr>
                        <w:top w:val="none" w:sz="0" w:space="0" w:color="auto"/>
                        <w:left w:val="none" w:sz="0" w:space="0" w:color="auto"/>
                        <w:bottom w:val="none" w:sz="0" w:space="0" w:color="auto"/>
                        <w:right w:val="none" w:sz="0" w:space="0" w:color="auto"/>
                      </w:divBdr>
                    </w:div>
                    <w:div w:id="33651923">
                      <w:marLeft w:val="0"/>
                      <w:marRight w:val="0"/>
                      <w:marTop w:val="0"/>
                      <w:marBottom w:val="0"/>
                      <w:divBdr>
                        <w:top w:val="none" w:sz="0" w:space="0" w:color="auto"/>
                        <w:left w:val="none" w:sz="0" w:space="0" w:color="auto"/>
                        <w:bottom w:val="none" w:sz="0" w:space="0" w:color="auto"/>
                        <w:right w:val="none" w:sz="0" w:space="0" w:color="auto"/>
                      </w:divBdr>
                    </w:div>
                    <w:div w:id="1373924264">
                      <w:marLeft w:val="0"/>
                      <w:marRight w:val="0"/>
                      <w:marTop w:val="0"/>
                      <w:marBottom w:val="0"/>
                      <w:divBdr>
                        <w:top w:val="none" w:sz="0" w:space="0" w:color="auto"/>
                        <w:left w:val="none" w:sz="0" w:space="0" w:color="auto"/>
                        <w:bottom w:val="none" w:sz="0" w:space="0" w:color="auto"/>
                        <w:right w:val="none" w:sz="0" w:space="0" w:color="auto"/>
                      </w:divBdr>
                    </w:div>
                    <w:div w:id="763916669">
                      <w:marLeft w:val="0"/>
                      <w:marRight w:val="0"/>
                      <w:marTop w:val="0"/>
                      <w:marBottom w:val="0"/>
                      <w:divBdr>
                        <w:top w:val="none" w:sz="0" w:space="0" w:color="auto"/>
                        <w:left w:val="none" w:sz="0" w:space="0" w:color="auto"/>
                        <w:bottom w:val="none" w:sz="0" w:space="0" w:color="auto"/>
                        <w:right w:val="none" w:sz="0" w:space="0" w:color="auto"/>
                      </w:divBdr>
                    </w:div>
                    <w:div w:id="989015180">
                      <w:marLeft w:val="0"/>
                      <w:marRight w:val="0"/>
                      <w:marTop w:val="0"/>
                      <w:marBottom w:val="0"/>
                      <w:divBdr>
                        <w:top w:val="none" w:sz="0" w:space="0" w:color="auto"/>
                        <w:left w:val="none" w:sz="0" w:space="0" w:color="auto"/>
                        <w:bottom w:val="none" w:sz="0" w:space="0" w:color="auto"/>
                        <w:right w:val="none" w:sz="0" w:space="0" w:color="auto"/>
                      </w:divBdr>
                    </w:div>
                    <w:div w:id="175659240">
                      <w:marLeft w:val="0"/>
                      <w:marRight w:val="0"/>
                      <w:marTop w:val="0"/>
                      <w:marBottom w:val="0"/>
                      <w:divBdr>
                        <w:top w:val="none" w:sz="0" w:space="0" w:color="auto"/>
                        <w:left w:val="none" w:sz="0" w:space="0" w:color="auto"/>
                        <w:bottom w:val="none" w:sz="0" w:space="0" w:color="auto"/>
                        <w:right w:val="none" w:sz="0" w:space="0" w:color="auto"/>
                      </w:divBdr>
                    </w:div>
                    <w:div w:id="1663003290">
                      <w:marLeft w:val="0"/>
                      <w:marRight w:val="0"/>
                      <w:marTop w:val="0"/>
                      <w:marBottom w:val="0"/>
                      <w:divBdr>
                        <w:top w:val="none" w:sz="0" w:space="0" w:color="auto"/>
                        <w:left w:val="none" w:sz="0" w:space="0" w:color="auto"/>
                        <w:bottom w:val="none" w:sz="0" w:space="0" w:color="auto"/>
                        <w:right w:val="none" w:sz="0" w:space="0" w:color="auto"/>
                      </w:divBdr>
                    </w:div>
                    <w:div w:id="903373773">
                      <w:marLeft w:val="0"/>
                      <w:marRight w:val="0"/>
                      <w:marTop w:val="0"/>
                      <w:marBottom w:val="0"/>
                      <w:divBdr>
                        <w:top w:val="none" w:sz="0" w:space="0" w:color="auto"/>
                        <w:left w:val="none" w:sz="0" w:space="0" w:color="auto"/>
                        <w:bottom w:val="none" w:sz="0" w:space="0" w:color="auto"/>
                        <w:right w:val="none" w:sz="0" w:space="0" w:color="auto"/>
                      </w:divBdr>
                    </w:div>
                    <w:div w:id="1520777623">
                      <w:marLeft w:val="0"/>
                      <w:marRight w:val="0"/>
                      <w:marTop w:val="0"/>
                      <w:marBottom w:val="0"/>
                      <w:divBdr>
                        <w:top w:val="none" w:sz="0" w:space="0" w:color="auto"/>
                        <w:left w:val="none" w:sz="0" w:space="0" w:color="auto"/>
                        <w:bottom w:val="none" w:sz="0" w:space="0" w:color="auto"/>
                        <w:right w:val="none" w:sz="0" w:space="0" w:color="auto"/>
                      </w:divBdr>
                    </w:div>
                    <w:div w:id="1590964378">
                      <w:marLeft w:val="0"/>
                      <w:marRight w:val="0"/>
                      <w:marTop w:val="0"/>
                      <w:marBottom w:val="0"/>
                      <w:divBdr>
                        <w:top w:val="none" w:sz="0" w:space="0" w:color="auto"/>
                        <w:left w:val="none" w:sz="0" w:space="0" w:color="auto"/>
                        <w:bottom w:val="none" w:sz="0" w:space="0" w:color="auto"/>
                        <w:right w:val="none" w:sz="0" w:space="0" w:color="auto"/>
                      </w:divBdr>
                    </w:div>
                    <w:div w:id="425615445">
                      <w:marLeft w:val="0"/>
                      <w:marRight w:val="0"/>
                      <w:marTop w:val="0"/>
                      <w:marBottom w:val="0"/>
                      <w:divBdr>
                        <w:top w:val="none" w:sz="0" w:space="0" w:color="auto"/>
                        <w:left w:val="none" w:sz="0" w:space="0" w:color="auto"/>
                        <w:bottom w:val="none" w:sz="0" w:space="0" w:color="auto"/>
                        <w:right w:val="none" w:sz="0" w:space="0" w:color="auto"/>
                      </w:divBdr>
                    </w:div>
                    <w:div w:id="430784802">
                      <w:marLeft w:val="0"/>
                      <w:marRight w:val="0"/>
                      <w:marTop w:val="0"/>
                      <w:marBottom w:val="0"/>
                      <w:divBdr>
                        <w:top w:val="none" w:sz="0" w:space="0" w:color="auto"/>
                        <w:left w:val="none" w:sz="0" w:space="0" w:color="auto"/>
                        <w:bottom w:val="none" w:sz="0" w:space="0" w:color="auto"/>
                        <w:right w:val="none" w:sz="0" w:space="0" w:color="auto"/>
                      </w:divBdr>
                    </w:div>
                    <w:div w:id="1148016447">
                      <w:marLeft w:val="0"/>
                      <w:marRight w:val="0"/>
                      <w:marTop w:val="0"/>
                      <w:marBottom w:val="0"/>
                      <w:divBdr>
                        <w:top w:val="none" w:sz="0" w:space="0" w:color="auto"/>
                        <w:left w:val="none" w:sz="0" w:space="0" w:color="auto"/>
                        <w:bottom w:val="none" w:sz="0" w:space="0" w:color="auto"/>
                        <w:right w:val="none" w:sz="0" w:space="0" w:color="auto"/>
                      </w:divBdr>
                    </w:div>
                    <w:div w:id="310839096">
                      <w:marLeft w:val="0"/>
                      <w:marRight w:val="0"/>
                      <w:marTop w:val="0"/>
                      <w:marBottom w:val="0"/>
                      <w:divBdr>
                        <w:top w:val="none" w:sz="0" w:space="0" w:color="auto"/>
                        <w:left w:val="none" w:sz="0" w:space="0" w:color="auto"/>
                        <w:bottom w:val="none" w:sz="0" w:space="0" w:color="auto"/>
                        <w:right w:val="none" w:sz="0" w:space="0" w:color="auto"/>
                      </w:divBdr>
                    </w:div>
                    <w:div w:id="78184756">
                      <w:marLeft w:val="0"/>
                      <w:marRight w:val="0"/>
                      <w:marTop w:val="0"/>
                      <w:marBottom w:val="0"/>
                      <w:divBdr>
                        <w:top w:val="none" w:sz="0" w:space="0" w:color="auto"/>
                        <w:left w:val="none" w:sz="0" w:space="0" w:color="auto"/>
                        <w:bottom w:val="none" w:sz="0" w:space="0" w:color="auto"/>
                        <w:right w:val="none" w:sz="0" w:space="0" w:color="auto"/>
                      </w:divBdr>
                    </w:div>
                    <w:div w:id="553663150">
                      <w:marLeft w:val="0"/>
                      <w:marRight w:val="0"/>
                      <w:marTop w:val="0"/>
                      <w:marBottom w:val="0"/>
                      <w:divBdr>
                        <w:top w:val="none" w:sz="0" w:space="0" w:color="auto"/>
                        <w:left w:val="none" w:sz="0" w:space="0" w:color="auto"/>
                        <w:bottom w:val="none" w:sz="0" w:space="0" w:color="auto"/>
                        <w:right w:val="none" w:sz="0" w:space="0" w:color="auto"/>
                      </w:divBdr>
                    </w:div>
                    <w:div w:id="1972322186">
                      <w:marLeft w:val="0"/>
                      <w:marRight w:val="0"/>
                      <w:marTop w:val="0"/>
                      <w:marBottom w:val="0"/>
                      <w:divBdr>
                        <w:top w:val="none" w:sz="0" w:space="0" w:color="auto"/>
                        <w:left w:val="none" w:sz="0" w:space="0" w:color="auto"/>
                        <w:bottom w:val="none" w:sz="0" w:space="0" w:color="auto"/>
                        <w:right w:val="none" w:sz="0" w:space="0" w:color="auto"/>
                      </w:divBdr>
                    </w:div>
                    <w:div w:id="427625363">
                      <w:marLeft w:val="0"/>
                      <w:marRight w:val="0"/>
                      <w:marTop w:val="0"/>
                      <w:marBottom w:val="0"/>
                      <w:divBdr>
                        <w:top w:val="none" w:sz="0" w:space="0" w:color="auto"/>
                        <w:left w:val="none" w:sz="0" w:space="0" w:color="auto"/>
                        <w:bottom w:val="none" w:sz="0" w:space="0" w:color="auto"/>
                        <w:right w:val="none" w:sz="0" w:space="0" w:color="auto"/>
                      </w:divBdr>
                    </w:div>
                    <w:div w:id="420755268">
                      <w:marLeft w:val="0"/>
                      <w:marRight w:val="0"/>
                      <w:marTop w:val="0"/>
                      <w:marBottom w:val="0"/>
                      <w:divBdr>
                        <w:top w:val="none" w:sz="0" w:space="0" w:color="auto"/>
                        <w:left w:val="none" w:sz="0" w:space="0" w:color="auto"/>
                        <w:bottom w:val="none" w:sz="0" w:space="0" w:color="auto"/>
                        <w:right w:val="none" w:sz="0" w:space="0" w:color="auto"/>
                      </w:divBdr>
                    </w:div>
                    <w:div w:id="890464766">
                      <w:marLeft w:val="0"/>
                      <w:marRight w:val="0"/>
                      <w:marTop w:val="0"/>
                      <w:marBottom w:val="0"/>
                      <w:divBdr>
                        <w:top w:val="none" w:sz="0" w:space="0" w:color="auto"/>
                        <w:left w:val="none" w:sz="0" w:space="0" w:color="auto"/>
                        <w:bottom w:val="none" w:sz="0" w:space="0" w:color="auto"/>
                        <w:right w:val="none" w:sz="0" w:space="0" w:color="auto"/>
                      </w:divBdr>
                    </w:div>
                    <w:div w:id="1721706932">
                      <w:marLeft w:val="0"/>
                      <w:marRight w:val="0"/>
                      <w:marTop w:val="0"/>
                      <w:marBottom w:val="0"/>
                      <w:divBdr>
                        <w:top w:val="none" w:sz="0" w:space="0" w:color="auto"/>
                        <w:left w:val="none" w:sz="0" w:space="0" w:color="auto"/>
                        <w:bottom w:val="none" w:sz="0" w:space="0" w:color="auto"/>
                        <w:right w:val="none" w:sz="0" w:space="0" w:color="auto"/>
                      </w:divBdr>
                    </w:div>
                    <w:div w:id="1948541196">
                      <w:marLeft w:val="0"/>
                      <w:marRight w:val="0"/>
                      <w:marTop w:val="0"/>
                      <w:marBottom w:val="0"/>
                      <w:divBdr>
                        <w:top w:val="none" w:sz="0" w:space="0" w:color="auto"/>
                        <w:left w:val="none" w:sz="0" w:space="0" w:color="auto"/>
                        <w:bottom w:val="none" w:sz="0" w:space="0" w:color="auto"/>
                        <w:right w:val="none" w:sz="0" w:space="0" w:color="auto"/>
                      </w:divBdr>
                    </w:div>
                    <w:div w:id="641547651">
                      <w:marLeft w:val="0"/>
                      <w:marRight w:val="0"/>
                      <w:marTop w:val="0"/>
                      <w:marBottom w:val="0"/>
                      <w:divBdr>
                        <w:top w:val="none" w:sz="0" w:space="0" w:color="auto"/>
                        <w:left w:val="none" w:sz="0" w:space="0" w:color="auto"/>
                        <w:bottom w:val="none" w:sz="0" w:space="0" w:color="auto"/>
                        <w:right w:val="none" w:sz="0" w:space="0" w:color="auto"/>
                      </w:divBdr>
                    </w:div>
                    <w:div w:id="1817143170">
                      <w:marLeft w:val="0"/>
                      <w:marRight w:val="0"/>
                      <w:marTop w:val="0"/>
                      <w:marBottom w:val="0"/>
                      <w:divBdr>
                        <w:top w:val="none" w:sz="0" w:space="0" w:color="auto"/>
                        <w:left w:val="none" w:sz="0" w:space="0" w:color="auto"/>
                        <w:bottom w:val="none" w:sz="0" w:space="0" w:color="auto"/>
                        <w:right w:val="none" w:sz="0" w:space="0" w:color="auto"/>
                      </w:divBdr>
                    </w:div>
                    <w:div w:id="15162610">
                      <w:marLeft w:val="0"/>
                      <w:marRight w:val="0"/>
                      <w:marTop w:val="0"/>
                      <w:marBottom w:val="0"/>
                      <w:divBdr>
                        <w:top w:val="none" w:sz="0" w:space="0" w:color="auto"/>
                        <w:left w:val="none" w:sz="0" w:space="0" w:color="auto"/>
                        <w:bottom w:val="none" w:sz="0" w:space="0" w:color="auto"/>
                        <w:right w:val="none" w:sz="0" w:space="0" w:color="auto"/>
                      </w:divBdr>
                    </w:div>
                    <w:div w:id="1701516155">
                      <w:marLeft w:val="0"/>
                      <w:marRight w:val="0"/>
                      <w:marTop w:val="0"/>
                      <w:marBottom w:val="0"/>
                      <w:divBdr>
                        <w:top w:val="none" w:sz="0" w:space="0" w:color="auto"/>
                        <w:left w:val="none" w:sz="0" w:space="0" w:color="auto"/>
                        <w:bottom w:val="none" w:sz="0" w:space="0" w:color="auto"/>
                        <w:right w:val="none" w:sz="0" w:space="0" w:color="auto"/>
                      </w:divBdr>
                    </w:div>
                    <w:div w:id="1346134725">
                      <w:marLeft w:val="0"/>
                      <w:marRight w:val="0"/>
                      <w:marTop w:val="0"/>
                      <w:marBottom w:val="0"/>
                      <w:divBdr>
                        <w:top w:val="none" w:sz="0" w:space="0" w:color="auto"/>
                        <w:left w:val="none" w:sz="0" w:space="0" w:color="auto"/>
                        <w:bottom w:val="none" w:sz="0" w:space="0" w:color="auto"/>
                        <w:right w:val="none" w:sz="0" w:space="0" w:color="auto"/>
                      </w:divBdr>
                    </w:div>
                    <w:div w:id="1088236077">
                      <w:marLeft w:val="0"/>
                      <w:marRight w:val="0"/>
                      <w:marTop w:val="0"/>
                      <w:marBottom w:val="0"/>
                      <w:divBdr>
                        <w:top w:val="none" w:sz="0" w:space="0" w:color="auto"/>
                        <w:left w:val="none" w:sz="0" w:space="0" w:color="auto"/>
                        <w:bottom w:val="none" w:sz="0" w:space="0" w:color="auto"/>
                        <w:right w:val="none" w:sz="0" w:space="0" w:color="auto"/>
                      </w:divBdr>
                    </w:div>
                    <w:div w:id="571624389">
                      <w:marLeft w:val="0"/>
                      <w:marRight w:val="0"/>
                      <w:marTop w:val="0"/>
                      <w:marBottom w:val="0"/>
                      <w:divBdr>
                        <w:top w:val="none" w:sz="0" w:space="0" w:color="auto"/>
                        <w:left w:val="none" w:sz="0" w:space="0" w:color="auto"/>
                        <w:bottom w:val="none" w:sz="0" w:space="0" w:color="auto"/>
                        <w:right w:val="none" w:sz="0" w:space="0" w:color="auto"/>
                      </w:divBdr>
                    </w:div>
                    <w:div w:id="1835875429">
                      <w:marLeft w:val="0"/>
                      <w:marRight w:val="0"/>
                      <w:marTop w:val="0"/>
                      <w:marBottom w:val="0"/>
                      <w:divBdr>
                        <w:top w:val="none" w:sz="0" w:space="0" w:color="auto"/>
                        <w:left w:val="none" w:sz="0" w:space="0" w:color="auto"/>
                        <w:bottom w:val="none" w:sz="0" w:space="0" w:color="auto"/>
                        <w:right w:val="none" w:sz="0" w:space="0" w:color="auto"/>
                      </w:divBdr>
                    </w:div>
                    <w:div w:id="202906952">
                      <w:marLeft w:val="0"/>
                      <w:marRight w:val="0"/>
                      <w:marTop w:val="0"/>
                      <w:marBottom w:val="0"/>
                      <w:divBdr>
                        <w:top w:val="none" w:sz="0" w:space="0" w:color="auto"/>
                        <w:left w:val="none" w:sz="0" w:space="0" w:color="auto"/>
                        <w:bottom w:val="none" w:sz="0" w:space="0" w:color="auto"/>
                        <w:right w:val="none" w:sz="0" w:space="0" w:color="auto"/>
                      </w:divBdr>
                    </w:div>
                    <w:div w:id="1659575665">
                      <w:marLeft w:val="0"/>
                      <w:marRight w:val="0"/>
                      <w:marTop w:val="0"/>
                      <w:marBottom w:val="0"/>
                      <w:divBdr>
                        <w:top w:val="none" w:sz="0" w:space="0" w:color="auto"/>
                        <w:left w:val="none" w:sz="0" w:space="0" w:color="auto"/>
                        <w:bottom w:val="none" w:sz="0" w:space="0" w:color="auto"/>
                        <w:right w:val="none" w:sz="0" w:space="0" w:color="auto"/>
                      </w:divBdr>
                    </w:div>
                    <w:div w:id="342316228">
                      <w:marLeft w:val="0"/>
                      <w:marRight w:val="0"/>
                      <w:marTop w:val="0"/>
                      <w:marBottom w:val="0"/>
                      <w:divBdr>
                        <w:top w:val="none" w:sz="0" w:space="0" w:color="auto"/>
                        <w:left w:val="none" w:sz="0" w:space="0" w:color="auto"/>
                        <w:bottom w:val="none" w:sz="0" w:space="0" w:color="auto"/>
                        <w:right w:val="none" w:sz="0" w:space="0" w:color="auto"/>
                      </w:divBdr>
                    </w:div>
                    <w:div w:id="2004313188">
                      <w:marLeft w:val="0"/>
                      <w:marRight w:val="0"/>
                      <w:marTop w:val="0"/>
                      <w:marBottom w:val="0"/>
                      <w:divBdr>
                        <w:top w:val="none" w:sz="0" w:space="0" w:color="auto"/>
                        <w:left w:val="none" w:sz="0" w:space="0" w:color="auto"/>
                        <w:bottom w:val="none" w:sz="0" w:space="0" w:color="auto"/>
                        <w:right w:val="none" w:sz="0" w:space="0" w:color="auto"/>
                      </w:divBdr>
                    </w:div>
                    <w:div w:id="1687754205">
                      <w:marLeft w:val="0"/>
                      <w:marRight w:val="0"/>
                      <w:marTop w:val="0"/>
                      <w:marBottom w:val="0"/>
                      <w:divBdr>
                        <w:top w:val="none" w:sz="0" w:space="0" w:color="auto"/>
                        <w:left w:val="none" w:sz="0" w:space="0" w:color="auto"/>
                        <w:bottom w:val="none" w:sz="0" w:space="0" w:color="auto"/>
                        <w:right w:val="none" w:sz="0" w:space="0" w:color="auto"/>
                      </w:divBdr>
                    </w:div>
                    <w:div w:id="1429234599">
                      <w:marLeft w:val="0"/>
                      <w:marRight w:val="0"/>
                      <w:marTop w:val="0"/>
                      <w:marBottom w:val="0"/>
                      <w:divBdr>
                        <w:top w:val="none" w:sz="0" w:space="0" w:color="auto"/>
                        <w:left w:val="none" w:sz="0" w:space="0" w:color="auto"/>
                        <w:bottom w:val="none" w:sz="0" w:space="0" w:color="auto"/>
                        <w:right w:val="none" w:sz="0" w:space="0" w:color="auto"/>
                      </w:divBdr>
                    </w:div>
                    <w:div w:id="599945619">
                      <w:marLeft w:val="0"/>
                      <w:marRight w:val="0"/>
                      <w:marTop w:val="0"/>
                      <w:marBottom w:val="0"/>
                      <w:divBdr>
                        <w:top w:val="none" w:sz="0" w:space="0" w:color="auto"/>
                        <w:left w:val="none" w:sz="0" w:space="0" w:color="auto"/>
                        <w:bottom w:val="none" w:sz="0" w:space="0" w:color="auto"/>
                        <w:right w:val="none" w:sz="0" w:space="0" w:color="auto"/>
                      </w:divBdr>
                    </w:div>
                    <w:div w:id="1029794681">
                      <w:marLeft w:val="0"/>
                      <w:marRight w:val="0"/>
                      <w:marTop w:val="0"/>
                      <w:marBottom w:val="0"/>
                      <w:divBdr>
                        <w:top w:val="none" w:sz="0" w:space="0" w:color="auto"/>
                        <w:left w:val="none" w:sz="0" w:space="0" w:color="auto"/>
                        <w:bottom w:val="none" w:sz="0" w:space="0" w:color="auto"/>
                        <w:right w:val="none" w:sz="0" w:space="0" w:color="auto"/>
                      </w:divBdr>
                    </w:div>
                    <w:div w:id="1005204592">
                      <w:marLeft w:val="0"/>
                      <w:marRight w:val="0"/>
                      <w:marTop w:val="0"/>
                      <w:marBottom w:val="0"/>
                      <w:divBdr>
                        <w:top w:val="none" w:sz="0" w:space="0" w:color="auto"/>
                        <w:left w:val="none" w:sz="0" w:space="0" w:color="auto"/>
                        <w:bottom w:val="none" w:sz="0" w:space="0" w:color="auto"/>
                        <w:right w:val="none" w:sz="0" w:space="0" w:color="auto"/>
                      </w:divBdr>
                    </w:div>
                    <w:div w:id="827940395">
                      <w:marLeft w:val="0"/>
                      <w:marRight w:val="0"/>
                      <w:marTop w:val="0"/>
                      <w:marBottom w:val="0"/>
                      <w:divBdr>
                        <w:top w:val="none" w:sz="0" w:space="0" w:color="auto"/>
                        <w:left w:val="none" w:sz="0" w:space="0" w:color="auto"/>
                        <w:bottom w:val="none" w:sz="0" w:space="0" w:color="auto"/>
                        <w:right w:val="none" w:sz="0" w:space="0" w:color="auto"/>
                      </w:divBdr>
                    </w:div>
                    <w:div w:id="987200275">
                      <w:marLeft w:val="0"/>
                      <w:marRight w:val="0"/>
                      <w:marTop w:val="0"/>
                      <w:marBottom w:val="0"/>
                      <w:divBdr>
                        <w:top w:val="none" w:sz="0" w:space="0" w:color="auto"/>
                        <w:left w:val="none" w:sz="0" w:space="0" w:color="auto"/>
                        <w:bottom w:val="none" w:sz="0" w:space="0" w:color="auto"/>
                        <w:right w:val="none" w:sz="0" w:space="0" w:color="auto"/>
                      </w:divBdr>
                    </w:div>
                    <w:div w:id="1194880446">
                      <w:marLeft w:val="0"/>
                      <w:marRight w:val="0"/>
                      <w:marTop w:val="0"/>
                      <w:marBottom w:val="0"/>
                      <w:divBdr>
                        <w:top w:val="none" w:sz="0" w:space="0" w:color="auto"/>
                        <w:left w:val="none" w:sz="0" w:space="0" w:color="auto"/>
                        <w:bottom w:val="none" w:sz="0" w:space="0" w:color="auto"/>
                        <w:right w:val="none" w:sz="0" w:space="0" w:color="auto"/>
                      </w:divBdr>
                    </w:div>
                    <w:div w:id="761072848">
                      <w:marLeft w:val="0"/>
                      <w:marRight w:val="0"/>
                      <w:marTop w:val="0"/>
                      <w:marBottom w:val="0"/>
                      <w:divBdr>
                        <w:top w:val="none" w:sz="0" w:space="0" w:color="auto"/>
                        <w:left w:val="none" w:sz="0" w:space="0" w:color="auto"/>
                        <w:bottom w:val="none" w:sz="0" w:space="0" w:color="auto"/>
                        <w:right w:val="none" w:sz="0" w:space="0" w:color="auto"/>
                      </w:divBdr>
                    </w:div>
                    <w:div w:id="369114881">
                      <w:marLeft w:val="0"/>
                      <w:marRight w:val="0"/>
                      <w:marTop w:val="0"/>
                      <w:marBottom w:val="0"/>
                      <w:divBdr>
                        <w:top w:val="none" w:sz="0" w:space="0" w:color="auto"/>
                        <w:left w:val="none" w:sz="0" w:space="0" w:color="auto"/>
                        <w:bottom w:val="none" w:sz="0" w:space="0" w:color="auto"/>
                        <w:right w:val="none" w:sz="0" w:space="0" w:color="auto"/>
                      </w:divBdr>
                    </w:div>
                    <w:div w:id="784153548">
                      <w:marLeft w:val="0"/>
                      <w:marRight w:val="0"/>
                      <w:marTop w:val="0"/>
                      <w:marBottom w:val="0"/>
                      <w:divBdr>
                        <w:top w:val="none" w:sz="0" w:space="0" w:color="auto"/>
                        <w:left w:val="none" w:sz="0" w:space="0" w:color="auto"/>
                        <w:bottom w:val="none" w:sz="0" w:space="0" w:color="auto"/>
                        <w:right w:val="none" w:sz="0" w:space="0" w:color="auto"/>
                      </w:divBdr>
                    </w:div>
                    <w:div w:id="214126410">
                      <w:marLeft w:val="0"/>
                      <w:marRight w:val="0"/>
                      <w:marTop w:val="0"/>
                      <w:marBottom w:val="0"/>
                      <w:divBdr>
                        <w:top w:val="none" w:sz="0" w:space="0" w:color="auto"/>
                        <w:left w:val="none" w:sz="0" w:space="0" w:color="auto"/>
                        <w:bottom w:val="none" w:sz="0" w:space="0" w:color="auto"/>
                        <w:right w:val="none" w:sz="0" w:space="0" w:color="auto"/>
                      </w:divBdr>
                    </w:div>
                    <w:div w:id="1499465226">
                      <w:marLeft w:val="0"/>
                      <w:marRight w:val="0"/>
                      <w:marTop w:val="0"/>
                      <w:marBottom w:val="0"/>
                      <w:divBdr>
                        <w:top w:val="none" w:sz="0" w:space="0" w:color="auto"/>
                        <w:left w:val="none" w:sz="0" w:space="0" w:color="auto"/>
                        <w:bottom w:val="none" w:sz="0" w:space="0" w:color="auto"/>
                        <w:right w:val="none" w:sz="0" w:space="0" w:color="auto"/>
                      </w:divBdr>
                    </w:div>
                    <w:div w:id="1160459659">
                      <w:marLeft w:val="0"/>
                      <w:marRight w:val="0"/>
                      <w:marTop w:val="0"/>
                      <w:marBottom w:val="0"/>
                      <w:divBdr>
                        <w:top w:val="none" w:sz="0" w:space="0" w:color="auto"/>
                        <w:left w:val="none" w:sz="0" w:space="0" w:color="auto"/>
                        <w:bottom w:val="none" w:sz="0" w:space="0" w:color="auto"/>
                        <w:right w:val="none" w:sz="0" w:space="0" w:color="auto"/>
                      </w:divBdr>
                    </w:div>
                    <w:div w:id="60909711">
                      <w:marLeft w:val="0"/>
                      <w:marRight w:val="0"/>
                      <w:marTop w:val="0"/>
                      <w:marBottom w:val="0"/>
                      <w:divBdr>
                        <w:top w:val="none" w:sz="0" w:space="0" w:color="auto"/>
                        <w:left w:val="none" w:sz="0" w:space="0" w:color="auto"/>
                        <w:bottom w:val="none" w:sz="0" w:space="0" w:color="auto"/>
                        <w:right w:val="none" w:sz="0" w:space="0" w:color="auto"/>
                      </w:divBdr>
                    </w:div>
                    <w:div w:id="1444499372">
                      <w:marLeft w:val="0"/>
                      <w:marRight w:val="0"/>
                      <w:marTop w:val="0"/>
                      <w:marBottom w:val="0"/>
                      <w:divBdr>
                        <w:top w:val="none" w:sz="0" w:space="0" w:color="auto"/>
                        <w:left w:val="none" w:sz="0" w:space="0" w:color="auto"/>
                        <w:bottom w:val="none" w:sz="0" w:space="0" w:color="auto"/>
                        <w:right w:val="none" w:sz="0" w:space="0" w:color="auto"/>
                      </w:divBdr>
                    </w:div>
                    <w:div w:id="225578771">
                      <w:marLeft w:val="0"/>
                      <w:marRight w:val="0"/>
                      <w:marTop w:val="0"/>
                      <w:marBottom w:val="0"/>
                      <w:divBdr>
                        <w:top w:val="none" w:sz="0" w:space="0" w:color="auto"/>
                        <w:left w:val="none" w:sz="0" w:space="0" w:color="auto"/>
                        <w:bottom w:val="none" w:sz="0" w:space="0" w:color="auto"/>
                        <w:right w:val="none" w:sz="0" w:space="0" w:color="auto"/>
                      </w:divBdr>
                    </w:div>
                    <w:div w:id="1390811959">
                      <w:marLeft w:val="0"/>
                      <w:marRight w:val="0"/>
                      <w:marTop w:val="0"/>
                      <w:marBottom w:val="0"/>
                      <w:divBdr>
                        <w:top w:val="none" w:sz="0" w:space="0" w:color="auto"/>
                        <w:left w:val="none" w:sz="0" w:space="0" w:color="auto"/>
                        <w:bottom w:val="none" w:sz="0" w:space="0" w:color="auto"/>
                        <w:right w:val="none" w:sz="0" w:space="0" w:color="auto"/>
                      </w:divBdr>
                    </w:div>
                    <w:div w:id="1108508382">
                      <w:marLeft w:val="0"/>
                      <w:marRight w:val="0"/>
                      <w:marTop w:val="0"/>
                      <w:marBottom w:val="0"/>
                      <w:divBdr>
                        <w:top w:val="none" w:sz="0" w:space="0" w:color="auto"/>
                        <w:left w:val="none" w:sz="0" w:space="0" w:color="auto"/>
                        <w:bottom w:val="none" w:sz="0" w:space="0" w:color="auto"/>
                        <w:right w:val="none" w:sz="0" w:space="0" w:color="auto"/>
                      </w:divBdr>
                    </w:div>
                    <w:div w:id="680160023">
                      <w:marLeft w:val="0"/>
                      <w:marRight w:val="0"/>
                      <w:marTop w:val="0"/>
                      <w:marBottom w:val="0"/>
                      <w:divBdr>
                        <w:top w:val="none" w:sz="0" w:space="0" w:color="auto"/>
                        <w:left w:val="none" w:sz="0" w:space="0" w:color="auto"/>
                        <w:bottom w:val="none" w:sz="0" w:space="0" w:color="auto"/>
                        <w:right w:val="none" w:sz="0" w:space="0" w:color="auto"/>
                      </w:divBdr>
                    </w:div>
                    <w:div w:id="1833984479">
                      <w:marLeft w:val="0"/>
                      <w:marRight w:val="0"/>
                      <w:marTop w:val="0"/>
                      <w:marBottom w:val="0"/>
                      <w:divBdr>
                        <w:top w:val="none" w:sz="0" w:space="0" w:color="auto"/>
                        <w:left w:val="none" w:sz="0" w:space="0" w:color="auto"/>
                        <w:bottom w:val="none" w:sz="0" w:space="0" w:color="auto"/>
                        <w:right w:val="none" w:sz="0" w:space="0" w:color="auto"/>
                      </w:divBdr>
                    </w:div>
                    <w:div w:id="1198356184">
                      <w:marLeft w:val="0"/>
                      <w:marRight w:val="0"/>
                      <w:marTop w:val="0"/>
                      <w:marBottom w:val="0"/>
                      <w:divBdr>
                        <w:top w:val="none" w:sz="0" w:space="0" w:color="auto"/>
                        <w:left w:val="none" w:sz="0" w:space="0" w:color="auto"/>
                        <w:bottom w:val="none" w:sz="0" w:space="0" w:color="auto"/>
                        <w:right w:val="none" w:sz="0" w:space="0" w:color="auto"/>
                      </w:divBdr>
                    </w:div>
                    <w:div w:id="1798329970">
                      <w:marLeft w:val="0"/>
                      <w:marRight w:val="0"/>
                      <w:marTop w:val="0"/>
                      <w:marBottom w:val="0"/>
                      <w:divBdr>
                        <w:top w:val="none" w:sz="0" w:space="0" w:color="auto"/>
                        <w:left w:val="none" w:sz="0" w:space="0" w:color="auto"/>
                        <w:bottom w:val="none" w:sz="0" w:space="0" w:color="auto"/>
                        <w:right w:val="none" w:sz="0" w:space="0" w:color="auto"/>
                      </w:divBdr>
                    </w:div>
                    <w:div w:id="55904259">
                      <w:marLeft w:val="0"/>
                      <w:marRight w:val="0"/>
                      <w:marTop w:val="0"/>
                      <w:marBottom w:val="0"/>
                      <w:divBdr>
                        <w:top w:val="none" w:sz="0" w:space="0" w:color="auto"/>
                        <w:left w:val="none" w:sz="0" w:space="0" w:color="auto"/>
                        <w:bottom w:val="none" w:sz="0" w:space="0" w:color="auto"/>
                        <w:right w:val="none" w:sz="0" w:space="0" w:color="auto"/>
                      </w:divBdr>
                    </w:div>
                    <w:div w:id="308756549">
                      <w:marLeft w:val="0"/>
                      <w:marRight w:val="0"/>
                      <w:marTop w:val="0"/>
                      <w:marBottom w:val="0"/>
                      <w:divBdr>
                        <w:top w:val="none" w:sz="0" w:space="0" w:color="auto"/>
                        <w:left w:val="none" w:sz="0" w:space="0" w:color="auto"/>
                        <w:bottom w:val="none" w:sz="0" w:space="0" w:color="auto"/>
                        <w:right w:val="none" w:sz="0" w:space="0" w:color="auto"/>
                      </w:divBdr>
                    </w:div>
                    <w:div w:id="967007358">
                      <w:marLeft w:val="0"/>
                      <w:marRight w:val="0"/>
                      <w:marTop w:val="0"/>
                      <w:marBottom w:val="0"/>
                      <w:divBdr>
                        <w:top w:val="none" w:sz="0" w:space="0" w:color="auto"/>
                        <w:left w:val="none" w:sz="0" w:space="0" w:color="auto"/>
                        <w:bottom w:val="none" w:sz="0" w:space="0" w:color="auto"/>
                        <w:right w:val="none" w:sz="0" w:space="0" w:color="auto"/>
                      </w:divBdr>
                    </w:div>
                    <w:div w:id="1705205906">
                      <w:marLeft w:val="0"/>
                      <w:marRight w:val="0"/>
                      <w:marTop w:val="0"/>
                      <w:marBottom w:val="0"/>
                      <w:divBdr>
                        <w:top w:val="none" w:sz="0" w:space="0" w:color="auto"/>
                        <w:left w:val="none" w:sz="0" w:space="0" w:color="auto"/>
                        <w:bottom w:val="none" w:sz="0" w:space="0" w:color="auto"/>
                        <w:right w:val="none" w:sz="0" w:space="0" w:color="auto"/>
                      </w:divBdr>
                    </w:div>
                    <w:div w:id="1710177463">
                      <w:marLeft w:val="0"/>
                      <w:marRight w:val="0"/>
                      <w:marTop w:val="0"/>
                      <w:marBottom w:val="0"/>
                      <w:divBdr>
                        <w:top w:val="none" w:sz="0" w:space="0" w:color="auto"/>
                        <w:left w:val="none" w:sz="0" w:space="0" w:color="auto"/>
                        <w:bottom w:val="none" w:sz="0" w:space="0" w:color="auto"/>
                        <w:right w:val="none" w:sz="0" w:space="0" w:color="auto"/>
                      </w:divBdr>
                    </w:div>
                    <w:div w:id="1673028868">
                      <w:marLeft w:val="0"/>
                      <w:marRight w:val="0"/>
                      <w:marTop w:val="0"/>
                      <w:marBottom w:val="0"/>
                      <w:divBdr>
                        <w:top w:val="none" w:sz="0" w:space="0" w:color="auto"/>
                        <w:left w:val="none" w:sz="0" w:space="0" w:color="auto"/>
                        <w:bottom w:val="none" w:sz="0" w:space="0" w:color="auto"/>
                        <w:right w:val="none" w:sz="0" w:space="0" w:color="auto"/>
                      </w:divBdr>
                    </w:div>
                    <w:div w:id="286593877">
                      <w:marLeft w:val="0"/>
                      <w:marRight w:val="0"/>
                      <w:marTop w:val="0"/>
                      <w:marBottom w:val="0"/>
                      <w:divBdr>
                        <w:top w:val="none" w:sz="0" w:space="0" w:color="auto"/>
                        <w:left w:val="none" w:sz="0" w:space="0" w:color="auto"/>
                        <w:bottom w:val="none" w:sz="0" w:space="0" w:color="auto"/>
                        <w:right w:val="none" w:sz="0" w:space="0" w:color="auto"/>
                      </w:divBdr>
                    </w:div>
                    <w:div w:id="510149924">
                      <w:marLeft w:val="0"/>
                      <w:marRight w:val="0"/>
                      <w:marTop w:val="0"/>
                      <w:marBottom w:val="0"/>
                      <w:divBdr>
                        <w:top w:val="none" w:sz="0" w:space="0" w:color="auto"/>
                        <w:left w:val="none" w:sz="0" w:space="0" w:color="auto"/>
                        <w:bottom w:val="none" w:sz="0" w:space="0" w:color="auto"/>
                        <w:right w:val="none" w:sz="0" w:space="0" w:color="auto"/>
                      </w:divBdr>
                    </w:div>
                    <w:div w:id="1959994347">
                      <w:marLeft w:val="0"/>
                      <w:marRight w:val="0"/>
                      <w:marTop w:val="0"/>
                      <w:marBottom w:val="0"/>
                      <w:divBdr>
                        <w:top w:val="none" w:sz="0" w:space="0" w:color="auto"/>
                        <w:left w:val="none" w:sz="0" w:space="0" w:color="auto"/>
                        <w:bottom w:val="none" w:sz="0" w:space="0" w:color="auto"/>
                        <w:right w:val="none" w:sz="0" w:space="0" w:color="auto"/>
                      </w:divBdr>
                    </w:div>
                    <w:div w:id="322971864">
                      <w:marLeft w:val="0"/>
                      <w:marRight w:val="0"/>
                      <w:marTop w:val="0"/>
                      <w:marBottom w:val="0"/>
                      <w:divBdr>
                        <w:top w:val="none" w:sz="0" w:space="0" w:color="auto"/>
                        <w:left w:val="none" w:sz="0" w:space="0" w:color="auto"/>
                        <w:bottom w:val="none" w:sz="0" w:space="0" w:color="auto"/>
                        <w:right w:val="none" w:sz="0" w:space="0" w:color="auto"/>
                      </w:divBdr>
                    </w:div>
                    <w:div w:id="2050255621">
                      <w:marLeft w:val="0"/>
                      <w:marRight w:val="0"/>
                      <w:marTop w:val="0"/>
                      <w:marBottom w:val="0"/>
                      <w:divBdr>
                        <w:top w:val="none" w:sz="0" w:space="0" w:color="auto"/>
                        <w:left w:val="none" w:sz="0" w:space="0" w:color="auto"/>
                        <w:bottom w:val="none" w:sz="0" w:space="0" w:color="auto"/>
                        <w:right w:val="none" w:sz="0" w:space="0" w:color="auto"/>
                      </w:divBdr>
                    </w:div>
                    <w:div w:id="252980796">
                      <w:marLeft w:val="0"/>
                      <w:marRight w:val="0"/>
                      <w:marTop w:val="0"/>
                      <w:marBottom w:val="0"/>
                      <w:divBdr>
                        <w:top w:val="none" w:sz="0" w:space="0" w:color="auto"/>
                        <w:left w:val="none" w:sz="0" w:space="0" w:color="auto"/>
                        <w:bottom w:val="none" w:sz="0" w:space="0" w:color="auto"/>
                        <w:right w:val="none" w:sz="0" w:space="0" w:color="auto"/>
                      </w:divBdr>
                    </w:div>
                    <w:div w:id="985158968">
                      <w:marLeft w:val="0"/>
                      <w:marRight w:val="0"/>
                      <w:marTop w:val="0"/>
                      <w:marBottom w:val="0"/>
                      <w:divBdr>
                        <w:top w:val="none" w:sz="0" w:space="0" w:color="auto"/>
                        <w:left w:val="none" w:sz="0" w:space="0" w:color="auto"/>
                        <w:bottom w:val="none" w:sz="0" w:space="0" w:color="auto"/>
                        <w:right w:val="none" w:sz="0" w:space="0" w:color="auto"/>
                      </w:divBdr>
                    </w:div>
                    <w:div w:id="1831022442">
                      <w:marLeft w:val="0"/>
                      <w:marRight w:val="0"/>
                      <w:marTop w:val="0"/>
                      <w:marBottom w:val="0"/>
                      <w:divBdr>
                        <w:top w:val="none" w:sz="0" w:space="0" w:color="auto"/>
                        <w:left w:val="none" w:sz="0" w:space="0" w:color="auto"/>
                        <w:bottom w:val="none" w:sz="0" w:space="0" w:color="auto"/>
                        <w:right w:val="none" w:sz="0" w:space="0" w:color="auto"/>
                      </w:divBdr>
                    </w:div>
                    <w:div w:id="2094234809">
                      <w:marLeft w:val="0"/>
                      <w:marRight w:val="0"/>
                      <w:marTop w:val="0"/>
                      <w:marBottom w:val="0"/>
                      <w:divBdr>
                        <w:top w:val="none" w:sz="0" w:space="0" w:color="auto"/>
                        <w:left w:val="none" w:sz="0" w:space="0" w:color="auto"/>
                        <w:bottom w:val="none" w:sz="0" w:space="0" w:color="auto"/>
                        <w:right w:val="none" w:sz="0" w:space="0" w:color="auto"/>
                      </w:divBdr>
                    </w:div>
                    <w:div w:id="93209500">
                      <w:marLeft w:val="0"/>
                      <w:marRight w:val="0"/>
                      <w:marTop w:val="0"/>
                      <w:marBottom w:val="0"/>
                      <w:divBdr>
                        <w:top w:val="none" w:sz="0" w:space="0" w:color="auto"/>
                        <w:left w:val="none" w:sz="0" w:space="0" w:color="auto"/>
                        <w:bottom w:val="none" w:sz="0" w:space="0" w:color="auto"/>
                        <w:right w:val="none" w:sz="0" w:space="0" w:color="auto"/>
                      </w:divBdr>
                    </w:div>
                    <w:div w:id="1446539670">
                      <w:marLeft w:val="0"/>
                      <w:marRight w:val="0"/>
                      <w:marTop w:val="0"/>
                      <w:marBottom w:val="0"/>
                      <w:divBdr>
                        <w:top w:val="none" w:sz="0" w:space="0" w:color="auto"/>
                        <w:left w:val="none" w:sz="0" w:space="0" w:color="auto"/>
                        <w:bottom w:val="none" w:sz="0" w:space="0" w:color="auto"/>
                        <w:right w:val="none" w:sz="0" w:space="0" w:color="auto"/>
                      </w:divBdr>
                    </w:div>
                    <w:div w:id="1166554617">
                      <w:marLeft w:val="0"/>
                      <w:marRight w:val="0"/>
                      <w:marTop w:val="0"/>
                      <w:marBottom w:val="0"/>
                      <w:divBdr>
                        <w:top w:val="none" w:sz="0" w:space="0" w:color="auto"/>
                        <w:left w:val="none" w:sz="0" w:space="0" w:color="auto"/>
                        <w:bottom w:val="none" w:sz="0" w:space="0" w:color="auto"/>
                        <w:right w:val="none" w:sz="0" w:space="0" w:color="auto"/>
                      </w:divBdr>
                    </w:div>
                  </w:divsChild>
                </w:div>
                <w:div w:id="1070468472">
                  <w:marLeft w:val="0"/>
                  <w:marRight w:val="0"/>
                  <w:marTop w:val="0"/>
                  <w:marBottom w:val="0"/>
                  <w:divBdr>
                    <w:top w:val="none" w:sz="0" w:space="0" w:color="auto"/>
                    <w:left w:val="none" w:sz="0" w:space="0" w:color="auto"/>
                    <w:bottom w:val="none" w:sz="0" w:space="0" w:color="auto"/>
                    <w:right w:val="none" w:sz="0" w:space="0" w:color="auto"/>
                  </w:divBdr>
                  <w:divsChild>
                    <w:div w:id="1839879589">
                      <w:marLeft w:val="0"/>
                      <w:marRight w:val="0"/>
                      <w:marTop w:val="0"/>
                      <w:marBottom w:val="0"/>
                      <w:divBdr>
                        <w:top w:val="none" w:sz="0" w:space="0" w:color="auto"/>
                        <w:left w:val="none" w:sz="0" w:space="0" w:color="auto"/>
                        <w:bottom w:val="none" w:sz="0" w:space="0" w:color="auto"/>
                        <w:right w:val="none" w:sz="0" w:space="0" w:color="auto"/>
                      </w:divBdr>
                    </w:div>
                  </w:divsChild>
                </w:div>
                <w:div w:id="1055275027">
                  <w:marLeft w:val="0"/>
                  <w:marRight w:val="0"/>
                  <w:marTop w:val="0"/>
                  <w:marBottom w:val="0"/>
                  <w:divBdr>
                    <w:top w:val="none" w:sz="0" w:space="0" w:color="auto"/>
                    <w:left w:val="none" w:sz="0" w:space="0" w:color="auto"/>
                    <w:bottom w:val="none" w:sz="0" w:space="0" w:color="auto"/>
                    <w:right w:val="none" w:sz="0" w:space="0" w:color="auto"/>
                  </w:divBdr>
                  <w:divsChild>
                    <w:div w:id="1160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6303">
          <w:marLeft w:val="0"/>
          <w:marRight w:val="0"/>
          <w:marTop w:val="0"/>
          <w:marBottom w:val="0"/>
          <w:divBdr>
            <w:top w:val="none" w:sz="0" w:space="0" w:color="auto"/>
            <w:left w:val="none" w:sz="0" w:space="0" w:color="auto"/>
            <w:bottom w:val="none" w:sz="0" w:space="0" w:color="auto"/>
            <w:right w:val="none" w:sz="0" w:space="0" w:color="auto"/>
          </w:divBdr>
        </w:div>
        <w:div w:id="2095783068">
          <w:marLeft w:val="0"/>
          <w:marRight w:val="0"/>
          <w:marTop w:val="0"/>
          <w:marBottom w:val="0"/>
          <w:divBdr>
            <w:top w:val="none" w:sz="0" w:space="0" w:color="auto"/>
            <w:left w:val="none" w:sz="0" w:space="0" w:color="auto"/>
            <w:bottom w:val="none" w:sz="0" w:space="0" w:color="auto"/>
            <w:right w:val="none" w:sz="0" w:space="0" w:color="auto"/>
          </w:divBdr>
        </w:div>
      </w:divsChild>
    </w:div>
    <w:div w:id="296954590">
      <w:bodyDiv w:val="1"/>
      <w:marLeft w:val="0"/>
      <w:marRight w:val="0"/>
      <w:marTop w:val="0"/>
      <w:marBottom w:val="0"/>
      <w:divBdr>
        <w:top w:val="none" w:sz="0" w:space="0" w:color="auto"/>
        <w:left w:val="none" w:sz="0" w:space="0" w:color="auto"/>
        <w:bottom w:val="none" w:sz="0" w:space="0" w:color="auto"/>
        <w:right w:val="none" w:sz="0" w:space="0" w:color="auto"/>
      </w:divBdr>
      <w:divsChild>
        <w:div w:id="278686925">
          <w:marLeft w:val="0"/>
          <w:marRight w:val="0"/>
          <w:marTop w:val="0"/>
          <w:marBottom w:val="225"/>
          <w:divBdr>
            <w:top w:val="none" w:sz="0" w:space="0" w:color="auto"/>
            <w:left w:val="none" w:sz="0" w:space="0" w:color="auto"/>
            <w:bottom w:val="none" w:sz="0" w:space="0" w:color="auto"/>
            <w:right w:val="none" w:sz="0" w:space="0" w:color="auto"/>
          </w:divBdr>
        </w:div>
      </w:divsChild>
    </w:div>
    <w:div w:id="17377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s.njla.org/content/newsletter/Spring2021/k12schools" TargetMode="External"/><Relationship Id="rId13" Type="http://schemas.openxmlformats.org/officeDocument/2006/relationships/hyperlink" Target="https://youtu.be/5z-dRfKbBKM" TargetMode="External"/><Relationship Id="rId3" Type="http://schemas.openxmlformats.org/officeDocument/2006/relationships/settings" Target="settings.xml"/><Relationship Id="rId7" Type="http://schemas.openxmlformats.org/officeDocument/2006/relationships/hyperlink" Target="https://www.smore.com/p7q1j" TargetMode="External"/><Relationship Id="rId12" Type="http://schemas.openxmlformats.org/officeDocument/2006/relationships/hyperlink" Target="https://www.youtube.com/playlist?list=PLpEWWbCzjicLFXL8DGLzxMkGwZWmBgS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techlib.org/primary/p/218128/" TargetMode="External"/><Relationship Id="rId11" Type="http://schemas.openxmlformats.org/officeDocument/2006/relationships/hyperlink" Target="https://www.smore.com/3a4wq" TargetMode="External"/><Relationship Id="rId5" Type="http://schemas.openxmlformats.org/officeDocument/2006/relationships/hyperlink" Target="mailto:ngrimes82@Gmail.com" TargetMode="External"/><Relationship Id="rId15" Type="http://schemas.openxmlformats.org/officeDocument/2006/relationships/theme" Target="theme/theme1.xml"/><Relationship Id="rId10" Type="http://schemas.openxmlformats.org/officeDocument/2006/relationships/hyperlink" Target="https://www.smore.com/3a4wq" TargetMode="External"/><Relationship Id="rId4" Type="http://schemas.openxmlformats.org/officeDocument/2006/relationships/webSettings" Target="webSettings.xml"/><Relationship Id="rId9" Type="http://schemas.openxmlformats.org/officeDocument/2006/relationships/hyperlink" Target="https://www.ala.org/acrl/sites/ala.org.acrl/files/content/aboutacrl/directoryofleadership/sections/ebss/ebsswebsite/ebssnewsletter/ebss_spring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5674</Words>
  <Characters>32348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37947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Neil</dc:creator>
  <cp:keywords/>
  <dc:description/>
  <cp:lastModifiedBy>Grimes, Neil</cp:lastModifiedBy>
  <cp:revision>48</cp:revision>
  <dcterms:created xsi:type="dcterms:W3CDTF">2022-12-20T16:49:00Z</dcterms:created>
  <dcterms:modified xsi:type="dcterms:W3CDTF">2023-03-09T03:34:00Z</dcterms:modified>
</cp:coreProperties>
</file>